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Mkatabulky"/>
        <w:tblW w:w="9493" w:type="dxa"/>
        <w:tblLook w:val="04A0" w:firstRow="1" w:lastRow="0" w:firstColumn="1" w:lastColumn="0" w:noHBand="0" w:noVBand="1"/>
      </w:tblPr>
      <w:tblGrid>
        <w:gridCol w:w="3823"/>
        <w:gridCol w:w="5670"/>
      </w:tblGrid>
      <w:tr w:rsidR="005E5311" w:rsidTr="005E5311" w14:paraId="2ED2D560" w14:textId="77777777">
        <w:tc>
          <w:tcPr>
            <w:tcW w:w="3823" w:type="dxa"/>
          </w:tcPr>
          <w:p w:rsidRPr="00582B61" w:rsidR="005E5311" w:rsidP="00C54F0C" w:rsidRDefault="005E5311" w14:paraId="27945EFA" w14:textId="72097441">
            <w:pPr>
              <w:pStyle w:val="Heading1PRK"/>
              <w:numPr>
                <w:ilvl w:val="0"/>
                <w:numId w:val="0"/>
              </w:numPr>
              <w:jc w:val="left"/>
            </w:pPr>
            <w:r w:rsidRPr="00582B61">
              <w:t>jméno A PŘÍJMENÍ</w:t>
            </w:r>
            <w:r w:rsidR="006013C6">
              <w:t xml:space="preserve"> ŽADATELE</w:t>
            </w:r>
          </w:p>
        </w:tc>
        <w:tc>
          <w:tcPr>
            <w:tcW w:w="5670" w:type="dxa"/>
          </w:tcPr>
          <w:p w:rsidR="005E5311" w:rsidP="00C54F0C" w:rsidRDefault="005E5311" w14:paraId="020C5984" w14:textId="77777777">
            <w:pPr>
              <w:pStyle w:val="Heading1PRK"/>
              <w:numPr>
                <w:ilvl w:val="0"/>
                <w:numId w:val="0"/>
              </w:numPr>
              <w:rPr>
                <w:b w:val="0"/>
              </w:rPr>
            </w:pPr>
          </w:p>
        </w:tc>
      </w:tr>
      <w:tr w:rsidR="005E5311" w:rsidTr="005E5311" w14:paraId="42EA636E" w14:textId="77777777">
        <w:tc>
          <w:tcPr>
            <w:tcW w:w="3823" w:type="dxa"/>
          </w:tcPr>
          <w:p w:rsidRPr="00582B61" w:rsidR="005E5311" w:rsidP="00C54F0C" w:rsidRDefault="005E5311" w14:paraId="69509519" w14:textId="6FBDCF75">
            <w:pPr>
              <w:pStyle w:val="Heading1PRK"/>
              <w:numPr>
                <w:ilvl w:val="0"/>
                <w:numId w:val="0"/>
              </w:numPr>
              <w:jc w:val="left"/>
            </w:pPr>
            <w:r>
              <w:t>DATUM NAROZENÍ</w:t>
            </w:r>
            <w:r w:rsidR="006013C6">
              <w:t xml:space="preserve"> ŽADATELE</w:t>
            </w:r>
          </w:p>
        </w:tc>
        <w:tc>
          <w:tcPr>
            <w:tcW w:w="5670" w:type="dxa"/>
          </w:tcPr>
          <w:p w:rsidR="005E5311" w:rsidP="00C54F0C" w:rsidRDefault="005E5311" w14:paraId="5374CD07" w14:textId="77777777">
            <w:pPr>
              <w:pStyle w:val="Heading1PRK"/>
              <w:numPr>
                <w:ilvl w:val="0"/>
                <w:numId w:val="0"/>
              </w:numPr>
              <w:rPr>
                <w:b w:val="0"/>
              </w:rPr>
            </w:pPr>
          </w:p>
        </w:tc>
      </w:tr>
      <w:tr w:rsidR="005E5311" w:rsidTr="005E5311" w14:paraId="27249377" w14:textId="77777777">
        <w:tc>
          <w:tcPr>
            <w:tcW w:w="3823" w:type="dxa"/>
          </w:tcPr>
          <w:p w:rsidRPr="00582B61" w:rsidR="005E5311" w:rsidP="00C54F0C" w:rsidRDefault="005E5311" w14:paraId="34F53D4A" w14:textId="4D202CAA">
            <w:pPr>
              <w:pStyle w:val="Heading1PRK"/>
              <w:numPr>
                <w:ilvl w:val="0"/>
                <w:numId w:val="0"/>
              </w:numPr>
              <w:jc w:val="left"/>
            </w:pPr>
            <w:r w:rsidRPr="00582B61">
              <w:t>kontaktní adresa (poštovní adresa, email nebo telefonní číslo), na kterou chcete dostávat zprávy, týkající se vaš</w:t>
            </w:r>
            <w:r>
              <w:t>Í ŽÁDOSTI</w:t>
            </w:r>
          </w:p>
        </w:tc>
        <w:tc>
          <w:tcPr>
            <w:tcW w:w="5670" w:type="dxa"/>
          </w:tcPr>
          <w:p w:rsidR="005E5311" w:rsidP="00C54F0C" w:rsidRDefault="005E5311" w14:paraId="3F3D20EA" w14:textId="77777777">
            <w:pPr>
              <w:pStyle w:val="Heading1PRK"/>
              <w:numPr>
                <w:ilvl w:val="0"/>
                <w:numId w:val="0"/>
              </w:numPr>
              <w:rPr>
                <w:b w:val="0"/>
              </w:rPr>
            </w:pPr>
          </w:p>
        </w:tc>
      </w:tr>
    </w:tbl>
    <w:p w:rsidRPr="00C70F3E" w:rsidR="00194125" w:rsidP="00D754CE" w:rsidRDefault="00194125" w14:paraId="1411440B" w14:textId="3AFEF837">
      <w:pPr>
        <w:pStyle w:val="Heading1PRK"/>
        <w:numPr>
          <w:ilvl w:val="0"/>
          <w:numId w:val="0"/>
        </w:numPr>
      </w:pPr>
      <w:r w:rsidRPr="00C70F3E">
        <w:t>Předmět žádosti:</w:t>
      </w:r>
      <w:r w:rsidRPr="00C70F3E" w:rsidR="00F66BC3">
        <w:t xml:space="preserve"> </w:t>
      </w:r>
    </w:p>
    <w:p w:rsidRPr="00C03E17" w:rsidR="00DB5AA6" w:rsidP="00F66BC3" w:rsidRDefault="00F66BC3" w14:paraId="756C0BAC" w14:textId="27D15716">
      <w:pPr>
        <w:rPr>
          <w:i/>
        </w:rPr>
      </w:pPr>
      <w:r>
        <w:t xml:space="preserve">Podávám </w:t>
      </w:r>
      <w:r w:rsidR="008E4E7A">
        <w:t>námitku vůči zpracování osobních údajů z následujících důvodů:</w:t>
      </w:r>
    </w:p>
    <w:p w:rsidR="00CB2AE3" w:rsidP="00CB2AE3" w:rsidRDefault="00CB2AE3" w14:paraId="6B2F49A2" w14:textId="77777777"/>
    <w:p w:rsidR="00C03E17" w:rsidP="00CB2AE3" w:rsidRDefault="008E4E7A" w14:paraId="3FA6977B" w14:textId="314522F7">
      <w:pPr>
        <w:rPr>
          <w:highlight w:val="yellow"/>
        </w:rPr>
      </w:pPr>
      <w:r>
        <w:t xml:space="preserve">Nesouhlasím se zákonností </w:t>
      </w:r>
      <w:r w:rsidRPr="00006C7F">
        <w:t xml:space="preserve">zpracování svých osobních údajů za účelem plnění oprávněných zájmů </w:t>
      </w:r>
      <w:r w:rsidRPr="00006C7F" w:rsidR="00006C7F">
        <w:t xml:space="preserve">společnosti </w:t>
      </w:r>
      <w:r w:rsidRPr="00006C7F">
        <w:t xml:space="preserve">Modul </w:t>
      </w:r>
      <w:r w:rsidR="00FB46C2">
        <w:t>Consulting</w:t>
      </w:r>
      <w:r w:rsidRPr="00006C7F">
        <w:t xml:space="preserve"> s.r.o.</w:t>
      </w:r>
      <w:r w:rsidR="00006C7F">
        <w:t xml:space="preserve"> (</w:t>
      </w:r>
      <w:r w:rsidRPr="00006C7F" w:rsidR="00006C7F">
        <w:rPr>
          <w:i/>
        </w:rPr>
        <w:t>doplňte</w:t>
      </w:r>
      <w:r w:rsidR="00006C7F">
        <w:rPr>
          <w:i/>
        </w:rPr>
        <w:t xml:space="preserve"> prosím</w:t>
      </w:r>
      <w:r w:rsidRPr="00006C7F" w:rsidR="00006C7F">
        <w:rPr>
          <w:i/>
        </w:rPr>
        <w:t xml:space="preserve"> </w:t>
      </w:r>
      <w:r w:rsidR="00006C7F">
        <w:rPr>
          <w:i/>
        </w:rPr>
        <w:t xml:space="preserve">níže </w:t>
      </w:r>
      <w:r w:rsidRPr="00006C7F" w:rsidR="00006C7F">
        <w:rPr>
          <w:i/>
        </w:rPr>
        <w:t>účel</w:t>
      </w:r>
      <w:r w:rsidR="00006C7F">
        <w:rPr>
          <w:i/>
        </w:rPr>
        <w:t xml:space="preserve">/y, vůči kterým namítáte zpracování např. zasílání obchodních sdělení Modul </w:t>
      </w:r>
      <w:r w:rsidR="00FB46C2">
        <w:rPr>
          <w:i/>
        </w:rPr>
        <w:t>Consulting</w:t>
      </w:r>
      <w:r w:rsidR="00006C7F">
        <w:rPr>
          <w:i/>
        </w:rPr>
        <w:t xml:space="preserve"> s.r.o., obhajoba právních nároků atp.</w:t>
      </w:r>
      <w:r w:rsidR="00006C7F">
        <w:t>).</w:t>
      </w:r>
    </w:p>
    <w:p w:rsidRPr="00CB2AE3" w:rsidR="00CB2AE3" w:rsidP="00CB2AE3" w:rsidRDefault="00CB2AE3" w14:paraId="53191CAF" w14:textId="77777777"/>
    <w:p w:rsidRPr="00C70F3E" w:rsidR="00EC4588" w:rsidP="00F66BC3" w:rsidRDefault="00DB5AA6" w14:paraId="614A88A6" w14:textId="624DD70B">
      <w:pPr>
        <w:rPr>
          <w:b/>
        </w:rPr>
      </w:pPr>
      <w:r w:rsidRPr="00C70F3E">
        <w:rPr>
          <w:b/>
        </w:rPr>
        <w:t xml:space="preserve">Popište </w:t>
      </w:r>
      <w:r w:rsidR="00006C7F">
        <w:rPr>
          <w:b/>
        </w:rPr>
        <w:t xml:space="preserve">účel/y </w:t>
      </w:r>
      <w:r w:rsidRPr="00C70F3E">
        <w:rPr>
          <w:b/>
        </w:rPr>
        <w:t xml:space="preserve">zpracování osobních údajů, které </w:t>
      </w:r>
      <w:r w:rsidR="008E4E7A">
        <w:rPr>
          <w:b/>
        </w:rPr>
        <w:t>namítáte</w:t>
      </w:r>
      <w:r w:rsidRPr="00C70F3E">
        <w:rPr>
          <w:b/>
        </w:rPr>
        <w:t xml:space="preserve">: </w:t>
      </w:r>
    </w:p>
    <w:tbl>
      <w:tblPr>
        <w:tblStyle w:val="Mkatabulky"/>
        <w:tblW w:w="0" w:type="auto"/>
        <w:tblLook w:val="04A0" w:firstRow="1" w:lastRow="0" w:firstColumn="1" w:lastColumn="0" w:noHBand="0" w:noVBand="1"/>
      </w:tblPr>
      <w:tblGrid>
        <w:gridCol w:w="9062"/>
      </w:tblGrid>
      <w:tr w:rsidR="000E3B92" w:rsidTr="00C70F3E" w14:paraId="0504D451" w14:textId="77777777">
        <w:trPr>
          <w:trHeight w:val="575"/>
        </w:trPr>
        <w:tc>
          <w:tcPr>
            <w:tcW w:w="9062" w:type="dxa"/>
          </w:tcPr>
          <w:p w:rsidR="000E3B92" w:rsidP="00EC4588" w:rsidRDefault="000E3B92" w14:paraId="52F46649" w14:textId="77777777"/>
        </w:tc>
      </w:tr>
    </w:tbl>
    <w:p w:rsidR="00EC4588" w:rsidP="00EC4588" w:rsidRDefault="00EC4588" w14:paraId="0A89A4AE" w14:textId="77777777"/>
    <w:p w:rsidRPr="00C70F3E" w:rsidR="00DB5AA6" w:rsidP="00EC4588" w:rsidRDefault="00DB5AA6" w14:paraId="5D7F5417" w14:textId="16C7DBC6">
      <w:pPr>
        <w:rPr>
          <w:b/>
        </w:rPr>
      </w:pPr>
      <w:r w:rsidRPr="00C70F3E">
        <w:rPr>
          <w:b/>
        </w:rPr>
        <w:t xml:space="preserve">Uveďte </w:t>
      </w:r>
      <w:r w:rsidR="00C55F0A">
        <w:rPr>
          <w:b/>
        </w:rPr>
        <w:t xml:space="preserve">případné bližší </w:t>
      </w:r>
      <w:r w:rsidRPr="00C70F3E">
        <w:rPr>
          <w:b/>
        </w:rPr>
        <w:t xml:space="preserve">důvody pro </w:t>
      </w:r>
      <w:r w:rsidR="008E4E7A">
        <w:rPr>
          <w:b/>
        </w:rPr>
        <w:t>vznesení námitky</w:t>
      </w:r>
      <w:r w:rsidRPr="00C70F3E">
        <w:rPr>
          <w:b/>
        </w:rPr>
        <w:t>:</w:t>
      </w:r>
    </w:p>
    <w:tbl>
      <w:tblPr>
        <w:tblStyle w:val="Mkatabulky"/>
        <w:tblW w:w="0" w:type="auto"/>
        <w:tblLook w:val="04A0" w:firstRow="1" w:lastRow="0" w:firstColumn="1" w:lastColumn="0" w:noHBand="0" w:noVBand="1"/>
      </w:tblPr>
      <w:tblGrid>
        <w:gridCol w:w="9062"/>
      </w:tblGrid>
      <w:tr w:rsidR="000E3B92" w:rsidTr="00C70F3E" w14:paraId="48FBBAC0" w14:textId="77777777">
        <w:trPr>
          <w:trHeight w:val="619"/>
        </w:trPr>
        <w:tc>
          <w:tcPr>
            <w:tcW w:w="9062" w:type="dxa"/>
          </w:tcPr>
          <w:p w:rsidR="000E3B92" w:rsidP="00EC4588" w:rsidRDefault="000E3B92" w14:paraId="1AFBCD32" w14:textId="77777777"/>
        </w:tc>
      </w:tr>
    </w:tbl>
    <w:p w:rsidR="00DB5AA6" w:rsidP="00EC4588" w:rsidRDefault="00DB5AA6" w14:paraId="78C9EEFD" w14:textId="77777777"/>
    <w:p w:rsidR="00F66BC3" w:rsidP="00F66BC3" w:rsidRDefault="008B5799" w14:paraId="1982FFDD" w14:textId="60099CD8">
      <w:r>
        <w:t>Pokud uznáme oprávněnost Vaší žádosti, budeme o pozastavení zpracování informovat všechny příjemce, kterým byly Vaše osobní údaje zpřístupněny, s výjimkou případů, kdy by to bylo nemožné nebo by to vyžadovalo nepřiměřené úsilí. Máte zájem o informaci o takových příjemcích osobních údajů?</w:t>
      </w:r>
    </w:p>
    <w:p w:rsidR="006657E0" w:rsidP="00F66BC3" w:rsidRDefault="006657E0" w14:paraId="6BD2EF9F" w14:textId="77777777"/>
    <w:p w:rsidR="008B5799" w:rsidP="00F66BC3" w:rsidRDefault="007768CE" w14:paraId="519E73F0" w14:textId="19CA2B39">
      <w:sdt>
        <w:sdtPr>
          <w:id w:val="-223909794"/>
          <w14:checkbox>
            <w14:checked w14:val="0"/>
            <w14:checkedState w14:val="2612" w14:font="MS Gothic"/>
            <w14:uncheckedState w14:val="2610" w14:font="MS Gothic"/>
          </w14:checkbox>
        </w:sdtPr>
        <w:sdtEndPr/>
        <w:sdtContent>
          <w:r w:rsidR="008E4E7A">
            <w:rPr>
              <w:rFonts w:hint="eastAsia" w:ascii="MS Gothic" w:hAnsi="MS Gothic" w:eastAsia="MS Gothic"/>
            </w:rPr>
            <w:t>☐</w:t>
          </w:r>
        </w:sdtContent>
      </w:sdt>
      <w:r w:rsidRPr="00CB2AE3" w:rsidR="00E61855">
        <w:t xml:space="preserve"> </w:t>
      </w:r>
      <w:r w:rsidR="00E61855">
        <w:t xml:space="preserve">Ano / </w:t>
      </w:r>
      <w:sdt>
        <w:sdtPr>
          <w:id w:val="189424315"/>
          <w14:checkbox>
            <w14:checked w14:val="0"/>
            <w14:checkedState w14:val="2612" w14:font="MS Gothic"/>
            <w14:uncheckedState w14:val="2610" w14:font="MS Gothic"/>
          </w14:checkbox>
        </w:sdtPr>
        <w:sdtEndPr/>
        <w:sdtContent>
          <w:r w:rsidRPr="00CB2AE3" w:rsidR="00E61855">
            <w:rPr>
              <w:rFonts w:hint="eastAsia" w:ascii="MS Gothic" w:hAnsi="MS Gothic" w:eastAsia="MS Gothic"/>
            </w:rPr>
            <w:t>☐</w:t>
          </w:r>
        </w:sdtContent>
      </w:sdt>
      <w:r w:rsidRPr="00CB2AE3" w:rsidR="00E61855">
        <w:t xml:space="preserve"> </w:t>
      </w:r>
      <w:r w:rsidR="00E61855">
        <w:t>Ne</w:t>
      </w:r>
    </w:p>
    <w:p w:rsidRPr="00C70F3E" w:rsidR="00194125" w:rsidP="00D754CE" w:rsidRDefault="00194125" w14:paraId="75EF692D" w14:textId="77777777">
      <w:pPr>
        <w:pStyle w:val="Heading1PRK"/>
        <w:numPr>
          <w:ilvl w:val="0"/>
          <w:numId w:val="0"/>
        </w:numPr>
      </w:pPr>
      <w:r w:rsidRPr="00C70F3E">
        <w:t>informace pro žadatele:</w:t>
      </w:r>
    </w:p>
    <w:p w:rsidR="00C312E4" w:rsidP="0070586A" w:rsidRDefault="00C312E4" w14:paraId="76D69C52" w14:textId="43D6334B">
      <w:r>
        <w:t>Je-li zpracování pro konkrétní účel prováděno na základě oprávněného zájmu, lze uplatnit námitku vůči zpracování osobních údajů. Správce osobní údaje dále nezpracovává, pokud neprokáže závažné oprávněné důvody pro zpracování, které převažují nad zájmy nebo právy a svobodami subjektu údajů, nebo pro určení, výkon nebo obhajobu právních nároků.</w:t>
      </w:r>
    </w:p>
    <w:p w:rsidR="00B52191" w:rsidP="0070586A" w:rsidRDefault="00B52191" w14:paraId="0B7AAC40" w14:textId="7C2ECB38"/>
    <w:p w:rsidRPr="00B52191" w:rsidR="00B52191" w:rsidP="0070586A" w:rsidRDefault="00B52191" w14:paraId="2A37177C" w14:textId="06986C5E">
      <w:r w:rsidRPr="00B52191">
        <w:t xml:space="preserve">Pokud se osobní údaje zpracovávají pro účely přímého marketingu, má subjekt údajů právo vznést kdykoli námitku proti zpracování osobních údajů, které se ho týkají, pro tento marketing, pokud se týká tohoto přímého marketingu. Pokud subjekt údajů vznese námitku proti zpracování pro účely přímého marketingu, </w:t>
      </w:r>
      <w:proofErr w:type="gramStart"/>
      <w:r w:rsidRPr="00B52191">
        <w:t>nebudou</w:t>
      </w:r>
      <w:proofErr w:type="gramEnd"/>
      <w:r w:rsidRPr="00B52191">
        <w:t xml:space="preserve"> již osobní údaje pro tyto účely zpracovávány.</w:t>
      </w:r>
    </w:p>
    <w:p w:rsidRPr="00B52191" w:rsidR="003E0B13" w:rsidP="00DB5AA6" w:rsidRDefault="003E0B13" w14:paraId="12D1BC59" w14:textId="77777777"/>
    <w:p w:rsidRPr="00C312E4" w:rsidR="003E0B13" w:rsidP="00B52191" w:rsidRDefault="003E0B13" w14:paraId="13335789" w14:textId="77777777">
      <w:r w:rsidRPr="00C312E4">
        <w:lastRenderedPageBreak/>
        <w:t xml:space="preserve">Jestliže subjekt údajů podává žádost v elektronické formě, poskytnou se informace </w:t>
      </w:r>
      <w:r w:rsidRPr="00C312E4" w:rsidR="009749AF">
        <w:t xml:space="preserve">o vyřešení žádosti rovněž </w:t>
      </w:r>
      <w:r w:rsidRPr="00C312E4">
        <w:t>v elektronické formě, která se běžně používá, pokud subjekt údajů nepožádá o jiný způsob.</w:t>
      </w:r>
    </w:p>
    <w:p w:rsidRPr="00C312E4" w:rsidR="003E0B13" w:rsidP="003E0B13" w:rsidRDefault="003E0B13" w14:paraId="33B1D4E6" w14:textId="77777777">
      <w:pPr>
        <w:jc w:val="both"/>
      </w:pPr>
    </w:p>
    <w:p w:rsidRPr="00C312E4" w:rsidR="003E0B13" w:rsidP="003E0B13" w:rsidRDefault="003E0B13" w14:paraId="484142E3" w14:textId="77777777">
      <w:pPr>
        <w:jc w:val="both"/>
      </w:pPr>
      <w:r w:rsidRPr="00C312E4">
        <w:rPr>
          <w:b/>
        </w:rPr>
        <w:t>Lhůta:</w:t>
      </w:r>
      <w:r w:rsidRPr="00C312E4">
        <w:t xml:space="preserve"> </w:t>
      </w:r>
      <w:r w:rsidRPr="00C312E4" w:rsidR="00AD7A6A">
        <w:t>Žádost musí být vyřízena a in</w:t>
      </w:r>
      <w:r w:rsidRPr="00C312E4">
        <w:t xml:space="preserve">formace </w:t>
      </w:r>
      <w:r w:rsidRPr="00C312E4" w:rsidR="00AD7A6A">
        <w:t xml:space="preserve">žadateli-subjektu údajů </w:t>
      </w:r>
      <w:r w:rsidRPr="00C312E4">
        <w:t>musí být poskytnut</w:t>
      </w:r>
      <w:r w:rsidRPr="00C312E4" w:rsidR="00C67032">
        <w:t>y</w:t>
      </w:r>
      <w:r w:rsidRPr="00C312E4">
        <w:t xml:space="preserve"> bez zbytečného odkladu a v každém případě do jednoho měsíce od obdržení žádosti. Lhůtu lze ve výjimečných případech prodloužit o dva měsíce, o čemž musí být subjekt údajů ze strany správce informován, včetně důvodů prodloužení. </w:t>
      </w:r>
    </w:p>
    <w:p w:rsidRPr="00C312E4" w:rsidR="003E0B13" w:rsidP="003E0B13" w:rsidRDefault="003E0B13" w14:paraId="0AAFD54F" w14:textId="77777777">
      <w:pPr>
        <w:jc w:val="both"/>
      </w:pPr>
    </w:p>
    <w:p w:rsidR="003E0B13" w:rsidP="003E0B13" w:rsidRDefault="003E0B13" w14:paraId="1696FF2F" w14:textId="77777777">
      <w:pPr>
        <w:jc w:val="both"/>
      </w:pPr>
      <w:r w:rsidRPr="00C312E4">
        <w:rPr>
          <w:b/>
        </w:rPr>
        <w:t>Poplatek:</w:t>
      </w:r>
      <w:r w:rsidRPr="00C312E4">
        <w:t xml:space="preserve"> Zásadně platí, že </w:t>
      </w:r>
      <w:r w:rsidRPr="00C312E4" w:rsidR="00AD7A6A">
        <w:t xml:space="preserve">žádost se vyřizuje a </w:t>
      </w:r>
      <w:r w:rsidRPr="00C312E4">
        <w:t xml:space="preserve">informace se poskytují bezplatně. Pouze v případě, pokud jsou žádosti podané subjektem údajů zjevně nedůvodné nebo nepřiměřené, může správce buď uložit přiměřený poplatek, nebo odmítnout žádosti vyhovět. Zjevnou nedůvodnost dokládá správce. </w:t>
      </w:r>
      <w:r w:rsidRPr="00C312E4">
        <w:rPr>
          <w:b/>
        </w:rPr>
        <w:t>Zneužitím</w:t>
      </w:r>
      <w:r w:rsidRPr="00C312E4">
        <w:t xml:space="preserve"> nelze a priori rozumět výkon práv subjektu údajů.</w:t>
      </w:r>
      <w:r w:rsidRPr="008D2907">
        <w:t xml:space="preserve"> </w:t>
      </w:r>
    </w:p>
    <w:p w:rsidR="00390826" w:rsidP="00B06E76" w:rsidRDefault="00390826" w14:paraId="39C86C7D" w14:textId="77777777">
      <w:pPr>
        <w:jc w:val="both"/>
      </w:pPr>
    </w:p>
    <w:p w:rsidRPr="00C312E4" w:rsidR="00390826" w:rsidP="00B06E76" w:rsidRDefault="00390826" w14:paraId="58F6DD03" w14:textId="0CDF6F9E">
      <w:pPr>
        <w:jc w:val="both"/>
        <w:rPr>
          <w:b/>
        </w:rPr>
      </w:pPr>
      <w:r w:rsidRPr="00FD209C">
        <w:rPr>
          <w:b/>
        </w:rPr>
        <w:t xml:space="preserve">Právo </w:t>
      </w:r>
      <w:r w:rsidRPr="00FD209C" w:rsidR="00FD209C">
        <w:rPr>
          <w:b/>
        </w:rPr>
        <w:t>podat stížnost k</w:t>
      </w:r>
      <w:r w:rsidR="00FD209C">
        <w:rPr>
          <w:b/>
        </w:rPr>
        <w:t xml:space="preserve">vůli způsobu vyřízení žádosti: </w:t>
      </w:r>
      <w:r w:rsidRPr="00FD209C" w:rsidR="00FD209C">
        <w:t>Pokud nebudete spokojeni s vyřízením Vaší žádosti,</w:t>
      </w:r>
      <w:r w:rsidR="00FD209C">
        <w:rPr>
          <w:b/>
        </w:rPr>
        <w:t xml:space="preserve"> máte právo si stěžovat u </w:t>
      </w:r>
      <w:proofErr w:type="gramStart"/>
      <w:r w:rsidR="00FD209C">
        <w:rPr>
          <w:b/>
        </w:rPr>
        <w:t>správce</w:t>
      </w:r>
      <w:r w:rsidR="00E61855">
        <w:rPr>
          <w:b/>
        </w:rPr>
        <w:t xml:space="preserve"> </w:t>
      </w:r>
      <w:r w:rsidR="00FD209C">
        <w:rPr>
          <w:b/>
        </w:rPr>
        <w:t>-</w:t>
      </w:r>
      <w:r w:rsidR="00E61855">
        <w:rPr>
          <w:b/>
        </w:rPr>
        <w:t xml:space="preserve"> </w:t>
      </w:r>
      <w:r w:rsidR="00FD209C">
        <w:rPr>
          <w:b/>
        </w:rPr>
        <w:t>adresáta</w:t>
      </w:r>
      <w:proofErr w:type="gramEnd"/>
      <w:r w:rsidR="00FD209C">
        <w:rPr>
          <w:b/>
        </w:rPr>
        <w:t xml:space="preserve"> Vaší žádosti na této adrese: </w:t>
      </w:r>
      <w:r w:rsidR="00FB46C2">
        <w:rPr>
          <w:b/>
        </w:rPr>
        <w:t>info</w:t>
      </w:r>
      <w:r w:rsidR="000E3B92">
        <w:rPr>
          <w:b/>
        </w:rPr>
        <w:t>@modul</w:t>
      </w:r>
      <w:r w:rsidR="00FB46C2">
        <w:rPr>
          <w:b/>
        </w:rPr>
        <w:t>consulting</w:t>
      </w:r>
      <w:r w:rsidR="000E3B92">
        <w:rPr>
          <w:b/>
        </w:rPr>
        <w:t>.cz</w:t>
      </w:r>
      <w:r w:rsidR="00C70F3E">
        <w:rPr>
          <w:b/>
        </w:rPr>
        <w:t>.</w:t>
      </w:r>
      <w:r w:rsidR="00FD209C">
        <w:rPr>
          <w:b/>
        </w:rPr>
        <w:t xml:space="preserve"> </w:t>
      </w:r>
      <w:r w:rsidR="00FD209C">
        <w:t>Můžete rovněž podat stížnost u</w:t>
      </w:r>
      <w:r w:rsidR="00FD209C">
        <w:rPr>
          <w:b/>
        </w:rPr>
        <w:t xml:space="preserve"> Úřadu pro ochranu </w:t>
      </w:r>
      <w:r w:rsidRPr="00C312E4" w:rsidR="00FD209C">
        <w:rPr>
          <w:b/>
        </w:rPr>
        <w:t>osobních údajů (ÚOOÚ).</w:t>
      </w:r>
    </w:p>
    <w:p w:rsidRPr="00C312E4" w:rsidR="00B747E8" w:rsidP="00B06E76" w:rsidRDefault="00B747E8" w14:paraId="1189A19F" w14:textId="77777777">
      <w:pPr>
        <w:jc w:val="both"/>
        <w:rPr>
          <w:b/>
        </w:rPr>
      </w:pPr>
    </w:p>
    <w:p w:rsidR="00B747E8" w:rsidP="00B747E8" w:rsidRDefault="00B747E8" w14:paraId="680A08F5" w14:textId="7EE3AE31">
      <w:pPr>
        <w:jc w:val="both"/>
      </w:pPr>
      <w:r w:rsidRPr="00C312E4">
        <w:t xml:space="preserve">Právo </w:t>
      </w:r>
      <w:r w:rsidRPr="00C312E4" w:rsidR="001B5705">
        <w:t>n</w:t>
      </w:r>
      <w:r w:rsidRPr="00C312E4">
        <w:t xml:space="preserve">a </w:t>
      </w:r>
      <w:r w:rsidRPr="00C312E4" w:rsidR="00C312E4">
        <w:t>podání námitky vůči</w:t>
      </w:r>
      <w:r w:rsidRPr="00C312E4">
        <w:t xml:space="preserve"> zpracování osobních údajů je jedním z práv subjektů údajů. Mezi další práva patří právo na přístup, právo na výmaz (tzv. právo být zapomenut), právo na</w:t>
      </w:r>
      <w:r w:rsidRPr="00C312E4" w:rsidR="00C312E4">
        <w:t xml:space="preserve"> omezení zpracování, právo na</w:t>
      </w:r>
      <w:r w:rsidRPr="00C312E4">
        <w:t xml:space="preserve"> přenositelnost</w:t>
      </w:r>
      <w:r w:rsidRPr="00C312E4" w:rsidR="00C312E4">
        <w:t xml:space="preserve"> a</w:t>
      </w:r>
      <w:r w:rsidRPr="00C312E4">
        <w:t xml:space="preserve"> právo na opravu</w:t>
      </w:r>
      <w:r w:rsidRPr="00C312E4" w:rsidR="00C312E4">
        <w:t>.</w:t>
      </w:r>
      <w:r w:rsidRPr="00C312E4">
        <w:t xml:space="preserve"> Pokud chcete využít některého svého práva NAVÍC k právu na omezení zpracování, uveďte to laskavě níže.</w:t>
      </w:r>
    </w:p>
    <w:p w:rsidR="00194125" w:rsidP="00D754CE" w:rsidRDefault="00194125" w14:paraId="68A9F8E1" w14:textId="77777777">
      <w:pPr>
        <w:pStyle w:val="Heading1PRK"/>
        <w:numPr>
          <w:ilvl w:val="0"/>
          <w:numId w:val="0"/>
        </w:numPr>
        <w:rPr>
          <w:b w:val="0"/>
        </w:rPr>
      </w:pPr>
    </w:p>
    <w:p w:rsidRPr="00C70F3E" w:rsidR="00390826" w:rsidP="00D754CE" w:rsidRDefault="00390826" w14:paraId="5BBDB591" w14:textId="70BD7E12">
      <w:pPr>
        <w:pStyle w:val="Heading1PRK"/>
        <w:numPr>
          <w:ilvl w:val="0"/>
          <w:numId w:val="0"/>
        </w:numPr>
      </w:pPr>
      <w:r w:rsidRPr="00C70F3E">
        <w:t>DALŠÍ PRÁVA, KTERÁ CHcI VYUŽÍT:</w:t>
      </w:r>
    </w:p>
    <w:tbl>
      <w:tblPr>
        <w:tblStyle w:val="Mkatabulky"/>
        <w:tblW w:w="0" w:type="auto"/>
        <w:tblLook w:val="04A0" w:firstRow="1" w:lastRow="0" w:firstColumn="1" w:lastColumn="0" w:noHBand="0" w:noVBand="1"/>
      </w:tblPr>
      <w:tblGrid>
        <w:gridCol w:w="9062"/>
      </w:tblGrid>
      <w:tr w:rsidR="000E3B92" w:rsidTr="000E3B92" w14:paraId="7D53049E" w14:textId="77777777">
        <w:tc>
          <w:tcPr>
            <w:tcW w:w="9062" w:type="dxa"/>
          </w:tcPr>
          <w:p w:rsidR="000E3B92" w:rsidP="00D754CE" w:rsidRDefault="000E3B92" w14:paraId="1D13027C" w14:textId="77777777">
            <w:pPr>
              <w:pStyle w:val="Heading1PRK"/>
              <w:numPr>
                <w:ilvl w:val="0"/>
                <w:numId w:val="0"/>
              </w:numPr>
              <w:rPr>
                <w:b w:val="0"/>
              </w:rPr>
            </w:pPr>
          </w:p>
        </w:tc>
      </w:tr>
    </w:tbl>
    <w:p w:rsidRPr="00194125" w:rsidR="00194125" w:rsidP="00D754CE" w:rsidRDefault="00194125" w14:paraId="395F2495" w14:textId="77777777">
      <w:pPr>
        <w:pStyle w:val="Heading1PRK"/>
        <w:numPr>
          <w:ilvl w:val="0"/>
          <w:numId w:val="0"/>
        </w:numPr>
        <w:rPr>
          <w:b w:val="0"/>
        </w:rPr>
      </w:pPr>
    </w:p>
    <w:p w:rsidRPr="00C70F3E" w:rsidR="00194125" w:rsidP="00D754CE" w:rsidRDefault="00194125" w14:paraId="120B4BF0" w14:textId="77777777">
      <w:pPr>
        <w:pStyle w:val="Heading1PRK"/>
        <w:numPr>
          <w:ilvl w:val="0"/>
          <w:numId w:val="0"/>
        </w:numPr>
      </w:pPr>
      <w:r w:rsidRPr="00C70F3E">
        <w:t xml:space="preserve">datum podání žádosti: </w:t>
      </w:r>
    </w:p>
    <w:p w:rsidRPr="00390826" w:rsidR="00194125" w:rsidP="00D754CE" w:rsidRDefault="00194125" w14:paraId="566CE790" w14:textId="77777777">
      <w:pPr>
        <w:pStyle w:val="Heading1PRK"/>
        <w:numPr>
          <w:ilvl w:val="0"/>
          <w:numId w:val="0"/>
        </w:numPr>
        <w:rPr>
          <w:b w:val="0"/>
        </w:rPr>
      </w:pPr>
      <w:r w:rsidRPr="00390826">
        <w:rPr>
          <w:b w:val="0"/>
        </w:rPr>
        <w:t>______________</w:t>
      </w:r>
    </w:p>
    <w:p w:rsidRPr="00390826" w:rsidR="00194125" w:rsidP="00D754CE" w:rsidRDefault="00194125" w14:paraId="2AFC740D" w14:textId="77777777">
      <w:pPr>
        <w:pStyle w:val="Heading1PRK"/>
        <w:numPr>
          <w:ilvl w:val="0"/>
          <w:numId w:val="0"/>
        </w:numPr>
        <w:rPr>
          <w:b w:val="0"/>
        </w:rPr>
      </w:pPr>
    </w:p>
    <w:p w:rsidRPr="00C70F3E" w:rsidR="00194125" w:rsidP="00D754CE" w:rsidRDefault="00194125" w14:paraId="31FCF06A" w14:textId="77777777">
      <w:pPr>
        <w:pStyle w:val="Heading1PRK"/>
        <w:numPr>
          <w:ilvl w:val="0"/>
          <w:numId w:val="0"/>
        </w:numPr>
      </w:pPr>
      <w:r w:rsidRPr="00C70F3E">
        <w:t>plné jméno žadatele</w:t>
      </w:r>
      <w:r w:rsidRPr="00C70F3E" w:rsidR="00390826">
        <w:t xml:space="preserve"> (a podpis, pokud se žádost nepodává elektronicky)</w:t>
      </w:r>
      <w:r w:rsidRPr="00C70F3E">
        <w:t>:</w:t>
      </w:r>
    </w:p>
    <w:p w:rsidR="00390826" w:rsidP="00D754CE" w:rsidRDefault="00390826" w14:paraId="4F9FD63E" w14:textId="77777777">
      <w:pPr>
        <w:pStyle w:val="Heading1PRK"/>
        <w:numPr>
          <w:ilvl w:val="0"/>
          <w:numId w:val="0"/>
        </w:numPr>
        <w:rPr>
          <w:b w:val="0"/>
        </w:rPr>
      </w:pPr>
      <w:r>
        <w:rPr>
          <w:b w:val="0"/>
        </w:rPr>
        <w:t>_______________________________________</w:t>
      </w:r>
    </w:p>
    <w:p w:rsidRPr="00134D7D" w:rsidR="00D46F62" w:rsidP="004276A7" w:rsidRDefault="00D46F62" w14:paraId="226BAEB9" w14:textId="05BF7E33">
      <w:pPr>
        <w:pStyle w:val="Odstavecseseznamem"/>
        <w:rPr>
          <w:b/>
        </w:rPr>
      </w:pPr>
    </w:p>
    <w:sectPr w:rsidRPr="00134D7D" w:rsidR="00D46F62" w:rsidSect="00272E5B">
      <w:headerReference w:type="default" r:id="rId8"/>
      <w:footerReference w:type="default" r:id="rId9"/>
      <w:footerReference w:type="first" r:id="rId10"/>
      <w:pgSz w:w="11906" w:h="16838" w:orient="portrait" w:code="9"/>
      <w:pgMar w:top="1417" w:right="1417" w:bottom="1417" w:left="1417" w:header="901" w:footer="283" w:gutter="0"/>
      <w:paperSrc w:first="1" w:other="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01AB3" w:rsidP="004C6099" w:rsidRDefault="00201AB3" w14:paraId="2EB4DA62" w14:textId="77777777">
      <w:r>
        <w:separator/>
      </w:r>
    </w:p>
  </w:endnote>
  <w:endnote w:type="continuationSeparator" w:id="0">
    <w:p w:rsidR="00201AB3" w:rsidP="004C6099" w:rsidRDefault="00201AB3" w14:paraId="5F7A25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92051E" w:rsidR="007768CE" w:rsidP="14BB8EC0" w:rsidRDefault="007768CE" w14:paraId="5D874A4D" w14:textId="4B250C2A">
    <w:pPr>
      <w:spacing w:after="0" w:line="240" w:lineRule="auto"/>
      <w:jc w:val="center"/>
      <w:rPr>
        <w:rFonts w:ascii="Arial" w:hAnsi="Arial" w:eastAsia="Arial" w:cs="Arial"/>
        <w:b w:val="0"/>
        <w:bCs w:val="0"/>
        <w:i w:val="0"/>
        <w:iCs w:val="0"/>
        <w:caps w:val="0"/>
        <w:smallCaps w:val="0"/>
        <w:noProof w:val="0"/>
        <w:color w:val="000000" w:themeColor="text1" w:themeTint="FF" w:themeShade="FF"/>
        <w:sz w:val="16"/>
        <w:szCs w:val="16"/>
        <w:lang w:val="cs-CZ"/>
      </w:rPr>
    </w:pPr>
    <w:r w:rsidRPr="14BB8EC0" w:rsidR="14BB8EC0">
      <w:rPr>
        <w:rFonts w:ascii="Arial" w:hAnsi="Arial" w:eastAsia="Arial" w:cs="Arial"/>
        <w:b w:val="1"/>
        <w:bCs w:val="1"/>
        <w:i w:val="0"/>
        <w:iCs w:val="0"/>
        <w:caps w:val="0"/>
        <w:smallCaps w:val="0"/>
        <w:noProof w:val="0"/>
        <w:color w:val="000000" w:themeColor="text1" w:themeTint="FF" w:themeShade="FF"/>
        <w:sz w:val="16"/>
        <w:szCs w:val="16"/>
        <w:lang w:val="cs-CZ"/>
      </w:rPr>
      <w:t>Modul Consulting s.r.o.,</w:t>
    </w:r>
    <w:r w:rsidRPr="14BB8EC0" w:rsidR="14BB8EC0">
      <w:rPr>
        <w:rFonts w:ascii="Arial" w:hAnsi="Arial" w:eastAsia="Arial" w:cs="Arial"/>
        <w:b w:val="0"/>
        <w:bCs w:val="0"/>
        <w:i w:val="0"/>
        <w:iCs w:val="0"/>
        <w:caps w:val="0"/>
        <w:smallCaps w:val="0"/>
        <w:noProof w:val="0"/>
        <w:color w:val="000000" w:themeColor="text1" w:themeTint="FF" w:themeShade="FF"/>
        <w:sz w:val="16"/>
        <w:szCs w:val="16"/>
        <w:lang w:val="cs-CZ"/>
      </w:rPr>
      <w:t> se sídlem Dopravní 139/33, 318 00 Plzeň, IČO 26378353,</w:t>
    </w:r>
  </w:p>
  <w:p w:rsidRPr="0092051E" w:rsidR="007768CE" w:rsidP="14BB8EC0" w:rsidRDefault="007768CE" w14:paraId="5F39C295" w14:textId="204ED6A3">
    <w:pPr>
      <w:spacing w:after="0" w:line="240" w:lineRule="auto"/>
      <w:jc w:val="center"/>
      <w:rPr>
        <w:rFonts w:ascii="Arial" w:hAnsi="Arial" w:eastAsia="Arial" w:cs="Arial"/>
        <w:b w:val="0"/>
        <w:bCs w:val="0"/>
        <w:i w:val="0"/>
        <w:iCs w:val="0"/>
        <w:caps w:val="0"/>
        <w:smallCaps w:val="0"/>
        <w:noProof w:val="0"/>
        <w:color w:val="000000" w:themeColor="text1" w:themeTint="FF" w:themeShade="FF"/>
        <w:sz w:val="16"/>
        <w:szCs w:val="16"/>
        <w:lang w:val="cs-CZ"/>
      </w:rPr>
    </w:pPr>
    <w:r w:rsidRPr="14BB8EC0" w:rsidR="14BB8EC0">
      <w:rPr>
        <w:rFonts w:ascii="Arial" w:hAnsi="Arial" w:eastAsia="Arial" w:cs="Arial"/>
        <w:b w:val="0"/>
        <w:bCs w:val="0"/>
        <w:i w:val="0"/>
        <w:iCs w:val="0"/>
        <w:caps w:val="0"/>
        <w:smallCaps w:val="0"/>
        <w:noProof w:val="0"/>
        <w:color w:val="000000" w:themeColor="text1" w:themeTint="FF" w:themeShade="FF"/>
        <w:sz w:val="16"/>
        <w:szCs w:val="16"/>
        <w:lang w:val="cs-CZ"/>
      </w:rPr>
      <w:t>registrace v obchodním rejstříku vedeného Krajským soudem v Plzni oddíl C vložka 16562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Look w:val="0480" w:firstRow="0" w:lastRow="0" w:firstColumn="1" w:lastColumn="0" w:noHBand="0" w:noVBand="1"/>
    </w:tblPr>
    <w:tblGrid>
      <w:gridCol w:w="3022"/>
      <w:gridCol w:w="3025"/>
      <w:gridCol w:w="3025"/>
    </w:tblGrid>
    <w:tr w:rsidRPr="00AA3860" w:rsidR="00EA3E83" w:rsidTr="0092051E" w14:paraId="460A7D76" w14:textId="77777777">
      <w:trPr>
        <w:trHeight w:val="280"/>
      </w:trPr>
      <w:tc>
        <w:tcPr>
          <w:tcW w:w="1666" w:type="pct"/>
        </w:tcPr>
        <w:p w:rsidR="007768CE" w:rsidP="00D73C1B" w:rsidRDefault="00000D1B" w14:paraId="56D8BFA7" w14:textId="77777777">
          <w:pPr>
            <w:rPr>
              <w:lang w:bidi="ar-AE"/>
            </w:rPr>
          </w:pPr>
          <w:r w:rsidRPr="00AA3860">
            <w:rPr>
              <w:sz w:val="18"/>
            </w:rPr>
            <w:fldChar w:fldCharType="begin"/>
          </w:r>
          <w:r w:rsidRPr="00AA3860">
            <w:rPr>
              <w:sz w:val="18"/>
            </w:rPr>
            <w:instrText xml:space="preserve"> DOCPROPERTY  "MFiles_ID"  \* MERGEFORMAT </w:instrText>
          </w:r>
          <w:r w:rsidRPr="00AA3860">
            <w:rPr>
              <w:sz w:val="18"/>
            </w:rPr>
            <w:fldChar w:fldCharType="separate"/>
          </w:r>
          <w:r w:rsidR="005B5350">
            <w:rPr>
              <w:sz w:val="18"/>
            </w:rPr>
            <w:t>143561</w:t>
          </w:r>
          <w:r w:rsidRPr="00AA3860">
            <w:rPr>
              <w:sz w:val="18"/>
            </w:rPr>
            <w:fldChar w:fldCharType="end"/>
          </w:r>
          <w:r w:rsidRPr="00AA3860">
            <w:rPr>
              <w:sz w:val="18"/>
            </w:rPr>
            <w:t>/v</w:t>
          </w:r>
          <w:r w:rsidRPr="00AA3860">
            <w:rPr>
              <w:sz w:val="18"/>
            </w:rPr>
            <w:fldChar w:fldCharType="begin"/>
          </w:r>
          <w:r w:rsidRPr="00AA3860">
            <w:rPr>
              <w:sz w:val="18"/>
            </w:rPr>
            <w:instrText xml:space="preserve"> DOCPROPERTY  "MFiles_Ver"  \* MERGEFORMAT </w:instrText>
          </w:r>
          <w:r w:rsidRPr="00AA3860">
            <w:rPr>
              <w:sz w:val="18"/>
            </w:rPr>
            <w:fldChar w:fldCharType="separate"/>
          </w:r>
          <w:r w:rsidR="005B5350">
            <w:rPr>
              <w:sz w:val="18"/>
            </w:rPr>
            <w:t>9</w:t>
          </w:r>
          <w:r w:rsidRPr="00AA3860">
            <w:rPr>
              <w:sz w:val="18"/>
            </w:rPr>
            <w:fldChar w:fldCharType="end"/>
          </w:r>
        </w:p>
      </w:tc>
      <w:tc>
        <w:tcPr>
          <w:tcW w:w="1667" w:type="pct"/>
        </w:tcPr>
        <w:p w:rsidRPr="004B1BAF" w:rsidR="007768CE" w:rsidP="006C5ED0" w:rsidRDefault="00000D1B" w14:paraId="543D4694" w14:textId="77777777">
          <w:pPr>
            <w:jc w:val="center"/>
          </w:pPr>
          <w:r>
            <w:fldChar w:fldCharType="begin"/>
          </w:r>
          <w:r>
            <w:instrText>PAGE   \* MERGEFORMAT</w:instrText>
          </w:r>
          <w:r>
            <w:fldChar w:fldCharType="separate"/>
          </w:r>
          <w:r>
            <w:rPr>
              <w:noProof/>
            </w:rPr>
            <w:t>1</w:t>
          </w:r>
          <w:r>
            <w:fldChar w:fldCharType="end"/>
          </w:r>
        </w:p>
      </w:tc>
      <w:tc>
        <w:tcPr>
          <w:tcW w:w="1667" w:type="pct"/>
        </w:tcPr>
        <w:p w:rsidRPr="00AA3860" w:rsidR="007768CE" w:rsidP="00612812" w:rsidRDefault="00000D1B" w14:paraId="4DC97E98" w14:textId="77777777">
          <w:pPr>
            <w:jc w:val="right"/>
            <w:rPr>
              <w:sz w:val="18"/>
              <w:lang w:bidi="ar-AE"/>
            </w:rPr>
          </w:pPr>
          <w:r w:rsidRPr="00AA3860">
            <w:rPr>
              <w:sz w:val="18"/>
              <w:lang w:bidi="ar-AE"/>
            </w:rPr>
            <w:fldChar w:fldCharType="begin"/>
          </w:r>
          <w:r w:rsidRPr="00AA3860">
            <w:rPr>
              <w:sz w:val="18"/>
              <w:lang w:bidi="ar-AE"/>
            </w:rPr>
            <w:instrText xml:space="preserve"> DOCPROPERTY  "MFiles_PG229492E46D7948B0A33FAF23128EACE6_PGF81E893B1FF64B9989180C8E7FD4482A"  \* MERGEFORMAT </w:instrText>
          </w:r>
          <w:r w:rsidRPr="00AA3860">
            <w:rPr>
              <w:sz w:val="18"/>
              <w:lang w:bidi="ar-AE"/>
            </w:rPr>
            <w:fldChar w:fldCharType="separate"/>
          </w:r>
          <w:r w:rsidR="005B5350">
            <w:rPr>
              <w:sz w:val="18"/>
              <w:lang w:bidi="ar-AE"/>
            </w:rPr>
            <w:t>02893/0059/001</w:t>
          </w:r>
          <w:r w:rsidRPr="00AA3860">
            <w:rPr>
              <w:sz w:val="18"/>
              <w:lang w:bidi="ar-AE"/>
            </w:rPr>
            <w:fldChar w:fldCharType="end"/>
          </w:r>
        </w:p>
      </w:tc>
    </w:tr>
  </w:tbl>
  <w:p w:rsidRPr="0092051E" w:rsidR="007768CE" w:rsidP="0092051E" w:rsidRDefault="007768CE" w14:paraId="1B7BF575" w14:textId="77777777">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01AB3" w:rsidP="004C6099" w:rsidRDefault="00201AB3" w14:paraId="0DC132B8" w14:textId="77777777">
      <w:r>
        <w:separator/>
      </w:r>
    </w:p>
  </w:footnote>
  <w:footnote w:type="continuationSeparator" w:id="0">
    <w:p w:rsidR="00201AB3" w:rsidP="004C6099" w:rsidRDefault="00201AB3" w14:paraId="3073A30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8E4C38" w:rsidR="00C03E17" w:rsidP="00C03E17" w:rsidRDefault="00FD00A3" w14:paraId="6BF545F3" w14:textId="4F30CDD1">
    <w:pPr>
      <w:pStyle w:val="Nzev"/>
    </w:pPr>
    <w:r>
      <w:rPr>
        <w:rFonts w:cstheme="minorHAnsi"/>
        <w:b w:val="0"/>
        <w:bCs/>
        <w:noProof/>
      </w:rPr>
      <w:drawing>
        <wp:anchor distT="0" distB="0" distL="114300" distR="114300" simplePos="0" relativeHeight="251659264" behindDoc="0" locked="0" layoutInCell="1" allowOverlap="1" wp14:anchorId="1E549B07" wp14:editId="6C401983">
          <wp:simplePos x="0" y="0"/>
          <wp:positionH relativeFrom="margin">
            <wp:posOffset>-400050</wp:posOffset>
          </wp:positionH>
          <wp:positionV relativeFrom="paragraph">
            <wp:posOffset>-431800</wp:posOffset>
          </wp:positionV>
          <wp:extent cx="2582765" cy="520700"/>
          <wp:effectExtent l="0" t="0" r="825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tel_logo.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2582765" cy="520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4E7A">
      <w:rPr>
        <w:noProof/>
      </w:rPr>
      <w:t>PODÁNÍ NÁMITKY PROTI ZPRACOVÁNÍ OSOBNÍCH ÚDAJŮ</w:t>
    </w:r>
  </w:p>
  <w:p w:rsidR="00C03E17" w:rsidRDefault="00C03E17" w14:paraId="760FCBC7" w14:textId="7777777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C639B"/>
    <w:multiLevelType w:val="multilevel"/>
    <w:tmpl w:val="ED5EC45E"/>
    <w:lvl w:ilvl="0">
      <w:start w:val="1"/>
      <w:numFmt w:val="decimal"/>
      <w:pStyle w:val="ANNEX1PRK"/>
      <w:suff w:val="nothing"/>
      <w:lvlText w:val="Příloha č. %1"/>
      <w:lvlJc w:val="left"/>
      <w:pPr>
        <w:ind w:left="0" w:firstLine="0"/>
      </w:pPr>
      <w:rPr>
        <w:rFonts w:hint="default" w:ascii="Arial" w:hAnsi="Arial" w:cs="Times New Roman"/>
        <w:b/>
        <w:bCs w:val="0"/>
        <w:i w:val="0"/>
        <w:iCs w:val="0"/>
        <w:caps/>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ANNEX2PRK"/>
      <w:suff w:val="nothing"/>
      <w:lvlText w:val="Část %2."/>
      <w:lvlJc w:val="left"/>
      <w:pPr>
        <w:ind w:left="0" w:firstLine="0"/>
      </w:pPr>
      <w:rPr>
        <w:rFonts w:hint="default"/>
      </w:rPr>
    </w:lvl>
    <w:lvl w:ilvl="2">
      <w:start w:val="1"/>
      <w:numFmt w:val="decimal"/>
      <w:pStyle w:val="ANNEX3PRK"/>
      <w:lvlText w:val="%3."/>
      <w:lvlJc w:val="left"/>
      <w:pPr>
        <w:tabs>
          <w:tab w:val="num" w:pos="709"/>
        </w:tabs>
        <w:ind w:left="709" w:hanging="709"/>
      </w:pPr>
      <w:rPr>
        <w:rFonts w:hint="default"/>
      </w:rPr>
    </w:lvl>
    <w:lvl w:ilvl="3">
      <w:start w:val="1"/>
      <w:numFmt w:val="decimal"/>
      <w:pStyle w:val="ANNEX4PRK"/>
      <w:lvlText w:val="%3.%4"/>
      <w:lvlJc w:val="left"/>
      <w:pPr>
        <w:tabs>
          <w:tab w:val="num" w:pos="709"/>
        </w:tabs>
        <w:ind w:left="709" w:hanging="709"/>
      </w:pPr>
      <w:rPr>
        <w:rFonts w:hint="default"/>
      </w:rPr>
    </w:lvl>
    <w:lvl w:ilvl="4">
      <w:start w:val="1"/>
      <w:numFmt w:val="lowerLetter"/>
      <w:pStyle w:val="ANNEX5PRK"/>
      <w:lvlText w:val="(%5)"/>
      <w:lvlJc w:val="left"/>
      <w:pPr>
        <w:tabs>
          <w:tab w:val="num" w:pos="1418"/>
        </w:tabs>
        <w:ind w:left="1418" w:hanging="709"/>
      </w:pPr>
      <w:rPr>
        <w:rFonts w:hint="default"/>
      </w:rPr>
    </w:lvl>
    <w:lvl w:ilvl="5">
      <w:start w:val="1"/>
      <w:numFmt w:val="lowerRoman"/>
      <w:pStyle w:val="ANNEX6PRK"/>
      <w:lvlText w:val="(%6)"/>
      <w:lvlJc w:val="left"/>
      <w:pPr>
        <w:tabs>
          <w:tab w:val="num" w:pos="2126"/>
        </w:tabs>
        <w:ind w:left="2126" w:hanging="708"/>
      </w:pPr>
      <w:rPr>
        <w:rFonts w:hint="default"/>
      </w:rPr>
    </w:lvl>
    <w:lvl w:ilvl="6">
      <w:start w:val="1"/>
      <w:numFmt w:val="decimal"/>
      <w:pStyle w:val="ANNEX7PRK"/>
      <w:lvlText w:val="(%7)"/>
      <w:lvlJc w:val="left"/>
      <w:pPr>
        <w:tabs>
          <w:tab w:val="num" w:pos="2126"/>
        </w:tabs>
        <w:ind w:left="2835" w:hanging="709"/>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1" w15:restartNumberingAfterBreak="0">
    <w:nsid w:val="017F028D"/>
    <w:multiLevelType w:val="hybridMultilevel"/>
    <w:tmpl w:val="AEC65844"/>
    <w:lvl w:ilvl="0" w:tplc="11B80FC0">
      <w:start w:val="250"/>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FA971E8"/>
    <w:multiLevelType w:val="multilevel"/>
    <w:tmpl w:val="F964FE32"/>
    <w:lvl w:ilvl="0">
      <w:start w:val="1"/>
      <w:numFmt w:val="decimal"/>
      <w:pStyle w:val="List1PRK"/>
      <w:lvlText w:val="%1."/>
      <w:lvlJc w:val="left"/>
      <w:pPr>
        <w:ind w:left="709" w:hanging="709"/>
      </w:pPr>
      <w:rPr>
        <w:rFonts w:hint="default"/>
      </w:rPr>
    </w:lvl>
    <w:lvl w:ilvl="1">
      <w:numFmt w:val="none"/>
      <w:suff w:val="nothing"/>
      <w:lvlText w:val=""/>
      <w:lvlJc w:val="left"/>
      <w:pPr>
        <w:ind w:left="-32767" w:firstLine="0"/>
      </w:pPr>
      <w:rPr>
        <w:rFonts w:hint="default"/>
      </w:rPr>
    </w:lvl>
    <w:lvl w:ilvl="2">
      <w:start w:val="1"/>
      <w:numFmt w:val="none"/>
      <w:suff w:val="nothing"/>
      <w:lvlText w:val=""/>
      <w:lvlJc w:val="righ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righ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right"/>
      <w:pPr>
        <w:ind w:left="-32767" w:firstLine="0"/>
      </w:pPr>
      <w:rPr>
        <w:rFonts w:hint="default"/>
      </w:rPr>
    </w:lvl>
  </w:abstractNum>
  <w:abstractNum w:abstractNumId="3" w15:restartNumberingAfterBreak="0">
    <w:nsid w:val="11FA4673"/>
    <w:multiLevelType w:val="hybridMultilevel"/>
    <w:tmpl w:val="7398E86A"/>
    <w:lvl w:ilvl="0" w:tplc="CE2AE170">
      <w:start w:val="1"/>
      <w:numFmt w:val="decimal"/>
      <w:pStyle w:val="SmluvnstranyPRK"/>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 w15:restartNumberingAfterBreak="0">
    <w:nsid w:val="15F74E63"/>
    <w:multiLevelType w:val="hybridMultilevel"/>
    <w:tmpl w:val="7C5A054A"/>
    <w:lvl w:ilvl="0" w:tplc="592ED302">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8F17FFA"/>
    <w:multiLevelType w:val="hybridMultilevel"/>
    <w:tmpl w:val="FD66F036"/>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6" w15:restartNumberingAfterBreak="0">
    <w:nsid w:val="21AE398B"/>
    <w:multiLevelType w:val="multilevel"/>
    <w:tmpl w:val="4E48A606"/>
    <w:lvl w:ilvl="0">
      <w:start w:val="1"/>
      <w:numFmt w:val="none"/>
      <w:pStyle w:val="DefinitionPRK"/>
      <w:suff w:val="nothing"/>
      <w:lvlText w:val="%1"/>
      <w:lvlJc w:val="left"/>
      <w:pPr>
        <w:ind w:left="709" w:firstLine="0"/>
      </w:pPr>
      <w:rPr>
        <w:rFonts w:hint="default" w:cs="Times New Roman"/>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efinition2PRK"/>
      <w:lvlText w:val="(%2)"/>
      <w:lvlJc w:val="left"/>
      <w:pPr>
        <w:tabs>
          <w:tab w:val="num" w:pos="2125"/>
        </w:tabs>
        <w:ind w:left="1418" w:hanging="709"/>
      </w:pPr>
      <w:rPr>
        <w:rFonts w:hint="default"/>
      </w:rPr>
    </w:lvl>
    <w:lvl w:ilvl="2">
      <w:start w:val="1"/>
      <w:numFmt w:val="lowerRoman"/>
      <w:pStyle w:val="Definition3PRK"/>
      <w:lvlText w:val="(%3)"/>
      <w:lvlJc w:val="left"/>
      <w:pPr>
        <w:tabs>
          <w:tab w:val="num" w:pos="2833"/>
        </w:tabs>
        <w:ind w:left="2126" w:hanging="708"/>
      </w:pPr>
      <w:rPr>
        <w:rFonts w:hint="default"/>
      </w:rPr>
    </w:lvl>
    <w:lvl w:ilvl="3">
      <w:start w:val="1"/>
      <w:numFmt w:val="none"/>
      <w:suff w:val="nothing"/>
      <w:lvlText w:val="%4"/>
      <w:lvlJc w:val="left"/>
      <w:pPr>
        <w:ind w:left="-32060" w:firstLine="0"/>
      </w:pPr>
      <w:rPr>
        <w:rFonts w:hint="default"/>
      </w:rPr>
    </w:lvl>
    <w:lvl w:ilvl="4">
      <w:start w:val="1"/>
      <w:numFmt w:val="none"/>
      <w:suff w:val="nothing"/>
      <w:lvlText w:val="%5"/>
      <w:lvlJc w:val="left"/>
      <w:pPr>
        <w:ind w:left="-32060" w:firstLine="0"/>
      </w:pPr>
      <w:rPr>
        <w:rFonts w:hint="default"/>
      </w:rPr>
    </w:lvl>
    <w:lvl w:ilvl="5">
      <w:start w:val="1"/>
      <w:numFmt w:val="none"/>
      <w:suff w:val="nothing"/>
      <w:lvlText w:val="%6"/>
      <w:lvlJc w:val="right"/>
      <w:pPr>
        <w:ind w:left="-32060" w:firstLine="0"/>
      </w:pPr>
      <w:rPr>
        <w:rFonts w:hint="default"/>
      </w:rPr>
    </w:lvl>
    <w:lvl w:ilvl="6">
      <w:start w:val="1"/>
      <w:numFmt w:val="none"/>
      <w:suff w:val="nothing"/>
      <w:lvlText w:val="%7"/>
      <w:lvlJc w:val="left"/>
      <w:pPr>
        <w:ind w:left="-32060" w:firstLine="0"/>
      </w:pPr>
      <w:rPr>
        <w:rFonts w:hint="default"/>
      </w:rPr>
    </w:lvl>
    <w:lvl w:ilvl="7">
      <w:start w:val="1"/>
      <w:numFmt w:val="none"/>
      <w:suff w:val="nothing"/>
      <w:lvlText w:val="%8"/>
      <w:lvlJc w:val="left"/>
      <w:pPr>
        <w:ind w:left="7176" w:firstLine="26300"/>
      </w:pPr>
      <w:rPr>
        <w:rFonts w:hint="default"/>
      </w:rPr>
    </w:lvl>
    <w:lvl w:ilvl="8">
      <w:start w:val="1"/>
      <w:numFmt w:val="none"/>
      <w:suff w:val="nothing"/>
      <w:lvlText w:val="%9"/>
      <w:lvlJc w:val="right"/>
      <w:pPr>
        <w:ind w:left="-32060" w:firstLine="0"/>
      </w:pPr>
      <w:rPr>
        <w:rFonts w:hint="default"/>
      </w:rPr>
    </w:lvl>
  </w:abstractNum>
  <w:abstractNum w:abstractNumId="7" w15:restartNumberingAfterBreak="0">
    <w:nsid w:val="25B65D9A"/>
    <w:multiLevelType w:val="hybridMultilevel"/>
    <w:tmpl w:val="5198A7FE"/>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8" w15:restartNumberingAfterBreak="0">
    <w:nsid w:val="298520C0"/>
    <w:multiLevelType w:val="multilevel"/>
    <w:tmpl w:val="A808AE4E"/>
    <w:lvl w:ilvl="0">
      <w:start w:val="1"/>
      <w:numFmt w:val="decimal"/>
      <w:pStyle w:val="Heading1PRK"/>
      <w:lvlText w:val="%1."/>
      <w:lvlJc w:val="left"/>
      <w:pPr>
        <w:tabs>
          <w:tab w:val="num" w:pos="709"/>
        </w:tabs>
        <w:ind w:left="709" w:hanging="709"/>
      </w:pPr>
      <w:rPr>
        <w:rFonts w:hint="default"/>
      </w:rPr>
    </w:lvl>
    <w:lvl w:ilvl="1">
      <w:start w:val="1"/>
      <w:numFmt w:val="decimal"/>
      <w:pStyle w:val="Heading2PRK"/>
      <w:lvlText w:val="%1.%2"/>
      <w:lvlJc w:val="left"/>
      <w:pPr>
        <w:tabs>
          <w:tab w:val="num" w:pos="0"/>
        </w:tabs>
        <w:ind w:left="709" w:hanging="709"/>
      </w:pPr>
      <w:rPr>
        <w:rFonts w:hint="default"/>
        <w:b w:val="0"/>
        <w:i w:val="0"/>
      </w:rPr>
    </w:lvl>
    <w:lvl w:ilvl="2">
      <w:start w:val="1"/>
      <w:numFmt w:val="decimal"/>
      <w:pStyle w:val="Heading3PRK"/>
      <w:lvlText w:val="%1.%2.%3"/>
      <w:lvlJc w:val="left"/>
      <w:pPr>
        <w:tabs>
          <w:tab w:val="num" w:pos="0"/>
        </w:tabs>
        <w:ind w:left="1418" w:hanging="708"/>
      </w:pPr>
      <w:rPr>
        <w:rFonts w:hint="default" w:ascii="Arial" w:hAnsi="Arial"/>
        <w:b w:val="0"/>
        <w:i w:val="0"/>
        <w:sz w:val="22"/>
      </w:rPr>
    </w:lvl>
    <w:lvl w:ilvl="3">
      <w:start w:val="1"/>
      <w:numFmt w:val="lowerLetter"/>
      <w:pStyle w:val="Heading4PRK"/>
      <w:lvlText w:val="(%4)"/>
      <w:lvlJc w:val="left"/>
      <w:pPr>
        <w:tabs>
          <w:tab w:val="num" w:pos="1418"/>
        </w:tabs>
        <w:ind w:left="1418" w:hanging="709"/>
      </w:pPr>
      <w:rPr>
        <w:rFonts w:hint="default"/>
      </w:rPr>
    </w:lvl>
    <w:lvl w:ilvl="4">
      <w:start w:val="1"/>
      <w:numFmt w:val="lowerRoman"/>
      <w:pStyle w:val="Heading5PRK"/>
      <w:lvlText w:val="(%5)"/>
      <w:lvlJc w:val="left"/>
      <w:pPr>
        <w:tabs>
          <w:tab w:val="num" w:pos="2126"/>
        </w:tabs>
        <w:ind w:left="2126" w:hanging="708"/>
      </w:pPr>
      <w:rPr>
        <w:rFonts w:hint="default"/>
      </w:rPr>
    </w:lvl>
    <w:lvl w:ilvl="5">
      <w:start w:val="1"/>
      <w:numFmt w:val="decimal"/>
      <w:pStyle w:val="Heading6PRK"/>
      <w:lvlText w:val="(%6)"/>
      <w:lvlJc w:val="left"/>
      <w:pPr>
        <w:tabs>
          <w:tab w:val="num" w:pos="2835"/>
        </w:tabs>
        <w:ind w:left="2835" w:hanging="709"/>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ascii="Times New Roman" w:hAnsi="Times New Roman"/>
      </w:rPr>
    </w:lvl>
    <w:lvl w:ilvl="8">
      <w:start w:val="24"/>
      <w:numFmt w:val="none"/>
      <w:lvlText w:val=""/>
      <w:lvlJc w:val="left"/>
      <w:pPr>
        <w:ind w:left="-32767" w:firstLine="0"/>
      </w:pPr>
      <w:rPr>
        <w:rFonts w:hint="default"/>
        <w:b w:val="0"/>
        <w:i w:val="0"/>
        <w:color w:val="auto"/>
        <w:sz w:val="22"/>
      </w:rPr>
    </w:lvl>
  </w:abstractNum>
  <w:abstractNum w:abstractNumId="9" w15:restartNumberingAfterBreak="0">
    <w:nsid w:val="2ED2670D"/>
    <w:multiLevelType w:val="hybridMultilevel"/>
    <w:tmpl w:val="474A6F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435227"/>
    <w:multiLevelType w:val="multilevel"/>
    <w:tmpl w:val="6D6078FA"/>
    <w:lvl w:ilvl="0">
      <w:start w:val="1"/>
      <w:numFmt w:val="none"/>
      <w:pStyle w:val="Bodytext1PRK"/>
      <w:suff w:val="nothing"/>
      <w:lvlText w:val="%1"/>
      <w:lvlJc w:val="left"/>
      <w:pPr>
        <w:ind w:left="0" w:firstLine="0"/>
      </w:pPr>
      <w:rPr>
        <w:rFonts w:hint="default"/>
      </w:rPr>
    </w:lvl>
    <w:lvl w:ilvl="1">
      <w:start w:val="1"/>
      <w:numFmt w:val="none"/>
      <w:lvlRestart w:val="0"/>
      <w:pStyle w:val="Bodytext2PRK"/>
      <w:suff w:val="nothing"/>
      <w:lvlText w:val="%2"/>
      <w:lvlJc w:val="left"/>
      <w:pPr>
        <w:ind w:left="709" w:firstLine="0"/>
      </w:pPr>
      <w:rPr>
        <w:rFonts w:hint="default"/>
      </w:rPr>
    </w:lvl>
    <w:lvl w:ilvl="2">
      <w:start w:val="1"/>
      <w:numFmt w:val="none"/>
      <w:lvlRestart w:val="0"/>
      <w:pStyle w:val="Bodytext3PRK"/>
      <w:suff w:val="nothing"/>
      <w:lvlText w:val="%3"/>
      <w:lvlJc w:val="left"/>
      <w:pPr>
        <w:ind w:left="1418" w:firstLine="0"/>
      </w:pPr>
      <w:rPr>
        <w:rFonts w:hint="default"/>
      </w:rPr>
    </w:lvl>
    <w:lvl w:ilvl="3">
      <w:start w:val="1"/>
      <w:numFmt w:val="none"/>
      <w:lvlRestart w:val="0"/>
      <w:pStyle w:val="Bodytext4PRK"/>
      <w:suff w:val="nothing"/>
      <w:lvlText w:val=""/>
      <w:lvlJc w:val="left"/>
      <w:pPr>
        <w:ind w:left="2127" w:firstLine="0"/>
      </w:pPr>
      <w:rPr>
        <w:rFonts w:hint="default"/>
      </w:rPr>
    </w:lvl>
    <w:lvl w:ilvl="4">
      <w:start w:val="1"/>
      <w:numFmt w:val="none"/>
      <w:lvlRestart w:val="0"/>
      <w:pStyle w:val="Bodytext5PRK"/>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1" w15:restartNumberingAfterBreak="0">
    <w:nsid w:val="4AD17F99"/>
    <w:multiLevelType w:val="multilevel"/>
    <w:tmpl w:val="754A27E2"/>
    <w:lvl w:ilvl="0">
      <w:start w:val="1"/>
      <w:numFmt w:val="lowerLetter"/>
      <w:pStyle w:val="List2PRK"/>
      <w:lvlText w:val="(%1)"/>
      <w:lvlJc w:val="left"/>
      <w:pPr>
        <w:tabs>
          <w:tab w:val="num" w:pos="0"/>
        </w:tabs>
        <w:ind w:left="709" w:hanging="709"/>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righ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righ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right"/>
      <w:pPr>
        <w:ind w:left="-32767" w:firstLine="0"/>
      </w:pPr>
      <w:rPr>
        <w:rFonts w:hint="default"/>
      </w:rPr>
    </w:lvl>
  </w:abstractNum>
  <w:abstractNum w:abstractNumId="12" w15:restartNumberingAfterBreak="0">
    <w:nsid w:val="511302F7"/>
    <w:multiLevelType w:val="multilevel"/>
    <w:tmpl w:val="DC149072"/>
    <w:lvl w:ilvl="0">
      <w:start w:val="1"/>
      <w:numFmt w:val="upperLetter"/>
      <w:pStyle w:val="PreamblePRK"/>
      <w:lvlText w:val="(%1)"/>
      <w:lvlJc w:val="left"/>
      <w:pPr>
        <w:tabs>
          <w:tab w:val="num" w:pos="851"/>
        </w:tabs>
        <w:ind w:left="851" w:hanging="567"/>
      </w:pPr>
      <w:rPr>
        <w:rFonts w:hint="default"/>
      </w:rPr>
    </w:lvl>
    <w:lvl w:ilvl="1">
      <w:start w:val="1"/>
      <w:numFmt w:val="upperLetter"/>
      <w:lvlText w:val="(%2)"/>
      <w:lvlJc w:val="left"/>
      <w:pPr>
        <w:tabs>
          <w:tab w:val="num" w:pos="1418"/>
        </w:tabs>
        <w:ind w:left="1418" w:hanging="567"/>
      </w:pPr>
      <w:rPr>
        <w:rFonts w:hint="default"/>
      </w:rPr>
    </w:lvl>
    <w:lvl w:ilvl="2">
      <w:start w:val="1"/>
      <w:numFmt w:val="upperLetter"/>
      <w:lvlText w:val="(%3)"/>
      <w:lvlJc w:val="left"/>
      <w:pPr>
        <w:tabs>
          <w:tab w:val="num" w:pos="1985"/>
        </w:tabs>
        <w:ind w:left="1985" w:hanging="567"/>
      </w:pPr>
      <w:rPr>
        <w:rFonts w:hint="default"/>
      </w:rPr>
    </w:lvl>
    <w:lvl w:ilvl="3">
      <w:start w:val="1"/>
      <w:numFmt w:val="upperLetter"/>
      <w:lvlText w:val="(%4)"/>
      <w:lvlJc w:val="left"/>
      <w:pPr>
        <w:tabs>
          <w:tab w:val="num" w:pos="2552"/>
        </w:tabs>
        <w:ind w:left="2552" w:hanging="567"/>
      </w:pPr>
      <w:rPr>
        <w:rFonts w:hint="default"/>
      </w:rPr>
    </w:lvl>
    <w:lvl w:ilvl="4">
      <w:start w:val="1"/>
      <w:numFmt w:val="upperLetter"/>
      <w:lvlText w:val="(%5)"/>
      <w:lvlJc w:val="left"/>
      <w:pPr>
        <w:tabs>
          <w:tab w:val="num" w:pos="3119"/>
        </w:tabs>
        <w:ind w:left="3119" w:hanging="567"/>
      </w:pPr>
      <w:rPr>
        <w:rFonts w:hint="default"/>
      </w:rPr>
    </w:lvl>
    <w:lvl w:ilvl="5">
      <w:start w:val="1"/>
      <w:numFmt w:val="upperLetter"/>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upperLetter"/>
      <w:lvlText w:val="(%8)"/>
      <w:lvlJc w:val="left"/>
      <w:pPr>
        <w:tabs>
          <w:tab w:val="num" w:pos="4820"/>
        </w:tabs>
        <w:ind w:left="4820" w:hanging="567"/>
      </w:pPr>
      <w:rPr>
        <w:rFonts w:hint="default"/>
      </w:rPr>
    </w:lvl>
    <w:lvl w:ilvl="8">
      <w:start w:val="1"/>
      <w:numFmt w:val="upperLetter"/>
      <w:lvlText w:val="(%9)"/>
      <w:lvlJc w:val="left"/>
      <w:pPr>
        <w:tabs>
          <w:tab w:val="num" w:pos="5387"/>
        </w:tabs>
        <w:ind w:left="5387" w:hanging="567"/>
      </w:pPr>
      <w:rPr>
        <w:rFonts w:hint="default"/>
      </w:rPr>
    </w:lvl>
  </w:abstractNum>
  <w:abstractNum w:abstractNumId="13" w15:restartNumberingAfterBreak="0">
    <w:nsid w:val="5433784E"/>
    <w:multiLevelType w:val="multilevel"/>
    <w:tmpl w:val="1DC0A92E"/>
    <w:lvl w:ilvl="0">
      <w:start w:val="1"/>
      <w:numFmt w:val="none"/>
      <w:pStyle w:val="TextPreamblePRK"/>
      <w:suff w:val="nothing"/>
      <w:lvlText w:val=""/>
      <w:lvlJc w:val="left"/>
      <w:pPr>
        <w:ind w:left="709"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14" w15:restartNumberingAfterBreak="0">
    <w:nsid w:val="72F7390A"/>
    <w:multiLevelType w:val="hybridMultilevel"/>
    <w:tmpl w:val="CBF409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D637E9"/>
    <w:multiLevelType w:val="hybridMultilevel"/>
    <w:tmpl w:val="322658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222873">
    <w:abstractNumId w:val="8"/>
  </w:num>
  <w:num w:numId="2" w16cid:durableId="1562865502">
    <w:abstractNumId w:val="8"/>
  </w:num>
  <w:num w:numId="3" w16cid:durableId="1339501678">
    <w:abstractNumId w:val="8"/>
  </w:num>
  <w:num w:numId="4" w16cid:durableId="1921452226">
    <w:abstractNumId w:val="8"/>
  </w:num>
  <w:num w:numId="5" w16cid:durableId="1524324887">
    <w:abstractNumId w:val="8"/>
  </w:num>
  <w:num w:numId="6" w16cid:durableId="525212965">
    <w:abstractNumId w:val="8"/>
  </w:num>
  <w:num w:numId="7" w16cid:durableId="1928227306">
    <w:abstractNumId w:val="6"/>
  </w:num>
  <w:num w:numId="8" w16cid:durableId="805976533">
    <w:abstractNumId w:val="6"/>
  </w:num>
  <w:num w:numId="9" w16cid:durableId="1663269251">
    <w:abstractNumId w:val="6"/>
  </w:num>
  <w:num w:numId="10" w16cid:durableId="1739859002">
    <w:abstractNumId w:val="0"/>
  </w:num>
  <w:num w:numId="11" w16cid:durableId="1325891112">
    <w:abstractNumId w:val="0"/>
  </w:num>
  <w:num w:numId="12" w16cid:durableId="1383824623">
    <w:abstractNumId w:val="0"/>
  </w:num>
  <w:num w:numId="13" w16cid:durableId="526060330">
    <w:abstractNumId w:val="0"/>
  </w:num>
  <w:num w:numId="14" w16cid:durableId="679967964">
    <w:abstractNumId w:val="0"/>
  </w:num>
  <w:num w:numId="15" w16cid:durableId="1117994111">
    <w:abstractNumId w:val="0"/>
  </w:num>
  <w:num w:numId="16" w16cid:durableId="196477128">
    <w:abstractNumId w:val="0"/>
  </w:num>
  <w:num w:numId="17" w16cid:durableId="1827356461">
    <w:abstractNumId w:val="10"/>
  </w:num>
  <w:num w:numId="18" w16cid:durableId="916211356">
    <w:abstractNumId w:val="10"/>
  </w:num>
  <w:num w:numId="19" w16cid:durableId="410784883">
    <w:abstractNumId w:val="10"/>
  </w:num>
  <w:num w:numId="20" w16cid:durableId="379786106">
    <w:abstractNumId w:val="10"/>
  </w:num>
  <w:num w:numId="21" w16cid:durableId="242033795">
    <w:abstractNumId w:val="10"/>
  </w:num>
  <w:num w:numId="22" w16cid:durableId="589628437">
    <w:abstractNumId w:val="2"/>
  </w:num>
  <w:num w:numId="23" w16cid:durableId="76680706">
    <w:abstractNumId w:val="11"/>
  </w:num>
  <w:num w:numId="24" w16cid:durableId="2032031380">
    <w:abstractNumId w:val="12"/>
    <w:lvlOverride w:ilvl="0">
      <w:lvl w:ilvl="0">
        <w:start w:val="1"/>
        <w:numFmt w:val="upperLetter"/>
        <w:pStyle w:val="PreamblePRK"/>
        <w:lvlText w:val="(%1)"/>
        <w:lvlJc w:val="left"/>
        <w:pPr>
          <w:ind w:left="709" w:hanging="709"/>
        </w:pPr>
        <w:rPr>
          <w:rFonts w:hint="default"/>
        </w:rPr>
      </w:lvl>
    </w:lvlOverride>
    <w:lvlOverride w:ilvl="1">
      <w:lvl w:ilvl="1">
        <w:start w:val="1"/>
        <w:numFmt w:val="none"/>
        <w:suff w:val="nothing"/>
        <w:lvlText w:val=""/>
        <w:lvlJc w:val="left"/>
        <w:pPr>
          <w:ind w:left="-32767" w:firstLine="0"/>
        </w:pPr>
        <w:rPr>
          <w:rFonts w:hint="default"/>
        </w:rPr>
      </w:lvl>
    </w:lvlOverride>
    <w:lvlOverride w:ilvl="2">
      <w:lvl w:ilvl="2">
        <w:start w:val="1"/>
        <w:numFmt w:val="none"/>
        <w:suff w:val="nothing"/>
        <w:lvlText w:val=""/>
        <w:lvlJc w:val="left"/>
        <w:pPr>
          <w:ind w:left="-32767" w:firstLine="0"/>
        </w:pPr>
        <w:rPr>
          <w:rFonts w:hint="default"/>
        </w:rPr>
      </w:lvl>
    </w:lvlOverride>
    <w:lvlOverride w:ilvl="3">
      <w:lvl w:ilvl="3">
        <w:start w:val="1"/>
        <w:numFmt w:val="none"/>
        <w:suff w:val="nothing"/>
        <w:lvlText w:val=""/>
        <w:lvlJc w:val="left"/>
        <w:pPr>
          <w:ind w:left="-32767" w:firstLine="0"/>
        </w:pPr>
        <w:rPr>
          <w:rFonts w:hint="default"/>
        </w:rPr>
      </w:lvl>
    </w:lvlOverride>
    <w:lvlOverride w:ilvl="4">
      <w:lvl w:ilvl="4">
        <w:start w:val="1"/>
        <w:numFmt w:val="none"/>
        <w:suff w:val="nothing"/>
        <w:lvlText w:val=""/>
        <w:lvlJc w:val="left"/>
        <w:pPr>
          <w:ind w:left="-32767" w:firstLine="0"/>
        </w:pPr>
        <w:rPr>
          <w:rFonts w:hint="default"/>
        </w:rPr>
      </w:lvl>
    </w:lvlOverride>
    <w:lvlOverride w:ilvl="5">
      <w:lvl w:ilvl="5">
        <w:start w:val="1"/>
        <w:numFmt w:val="none"/>
        <w:suff w:val="nothing"/>
        <w:lvlText w:val=""/>
        <w:lvlJc w:val="left"/>
        <w:pPr>
          <w:ind w:left="-32767" w:firstLine="0"/>
        </w:pPr>
        <w:rPr>
          <w:rFonts w:hint="default"/>
        </w:rPr>
      </w:lvl>
    </w:lvlOverride>
    <w:lvlOverride w:ilvl="6">
      <w:lvl w:ilvl="6">
        <w:start w:val="1"/>
        <w:numFmt w:val="none"/>
        <w:suff w:val="nothing"/>
        <w:lvlText w:val=""/>
        <w:lvlJc w:val="left"/>
        <w:pPr>
          <w:ind w:left="-32767" w:firstLine="0"/>
        </w:pPr>
        <w:rPr>
          <w:rFonts w:hint="default"/>
        </w:rPr>
      </w:lvl>
    </w:lvlOverride>
    <w:lvlOverride w:ilvl="7">
      <w:lvl w:ilvl="7">
        <w:start w:val="1"/>
        <w:numFmt w:val="none"/>
        <w:suff w:val="nothing"/>
        <w:lvlText w:val=""/>
        <w:lvlJc w:val="left"/>
        <w:pPr>
          <w:ind w:left="-32767" w:firstLine="0"/>
        </w:pPr>
        <w:rPr>
          <w:rFonts w:hint="default"/>
        </w:rPr>
      </w:lvl>
    </w:lvlOverride>
    <w:lvlOverride w:ilvl="8">
      <w:lvl w:ilvl="8">
        <w:start w:val="1"/>
        <w:numFmt w:val="none"/>
        <w:suff w:val="nothing"/>
        <w:lvlText w:val=""/>
        <w:lvlJc w:val="left"/>
        <w:pPr>
          <w:ind w:left="-32767" w:firstLine="0"/>
        </w:pPr>
        <w:rPr>
          <w:rFonts w:hint="default"/>
        </w:rPr>
      </w:lvl>
    </w:lvlOverride>
  </w:num>
  <w:num w:numId="25" w16cid:durableId="1090270520">
    <w:abstractNumId w:val="3"/>
  </w:num>
  <w:num w:numId="26" w16cid:durableId="1456218124">
    <w:abstractNumId w:val="13"/>
  </w:num>
  <w:num w:numId="27" w16cid:durableId="319506974">
    <w:abstractNumId w:val="4"/>
  </w:num>
  <w:num w:numId="28" w16cid:durableId="1131829677">
    <w:abstractNumId w:val="8"/>
  </w:num>
  <w:num w:numId="29" w16cid:durableId="1455557092">
    <w:abstractNumId w:val="8"/>
    <w:lvlOverride w:ilvl="0">
      <w:startOverride w:val="1"/>
    </w:lvlOverride>
  </w:num>
  <w:num w:numId="30" w16cid:durableId="1842162322">
    <w:abstractNumId w:val="5"/>
  </w:num>
  <w:num w:numId="31" w16cid:durableId="1700886377">
    <w:abstractNumId w:val="7"/>
  </w:num>
  <w:num w:numId="32" w16cid:durableId="111558937">
    <w:abstractNumId w:val="15"/>
  </w:num>
  <w:num w:numId="33" w16cid:durableId="949169563">
    <w:abstractNumId w:val="1"/>
  </w:num>
  <w:num w:numId="34" w16cid:durableId="1051923252">
    <w:abstractNumId w:val="9"/>
  </w:num>
  <w:num w:numId="35" w16cid:durableId="12303819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1EA"/>
    <w:rsid w:val="00000D1B"/>
    <w:rsid w:val="00001AE6"/>
    <w:rsid w:val="00006C7F"/>
    <w:rsid w:val="00015AB1"/>
    <w:rsid w:val="000263AB"/>
    <w:rsid w:val="0003173D"/>
    <w:rsid w:val="0004413A"/>
    <w:rsid w:val="000956C4"/>
    <w:rsid w:val="00097793"/>
    <w:rsid w:val="000A552C"/>
    <w:rsid w:val="000B040D"/>
    <w:rsid w:val="000B0DDB"/>
    <w:rsid w:val="000B61EA"/>
    <w:rsid w:val="000B7EFD"/>
    <w:rsid w:val="000E35CA"/>
    <w:rsid w:val="000E3B92"/>
    <w:rsid w:val="00102FF5"/>
    <w:rsid w:val="00113315"/>
    <w:rsid w:val="00122813"/>
    <w:rsid w:val="00134D7D"/>
    <w:rsid w:val="00154FD2"/>
    <w:rsid w:val="00164DE3"/>
    <w:rsid w:val="00194125"/>
    <w:rsid w:val="0019465E"/>
    <w:rsid w:val="001A10F0"/>
    <w:rsid w:val="001B1CC7"/>
    <w:rsid w:val="001B5705"/>
    <w:rsid w:val="001B74B5"/>
    <w:rsid w:val="001D08C2"/>
    <w:rsid w:val="001F6BDB"/>
    <w:rsid w:val="00201AB3"/>
    <w:rsid w:val="00206368"/>
    <w:rsid w:val="002123B6"/>
    <w:rsid w:val="00212839"/>
    <w:rsid w:val="00214C4E"/>
    <w:rsid w:val="00217626"/>
    <w:rsid w:val="00226214"/>
    <w:rsid w:val="0024787E"/>
    <w:rsid w:val="002619B1"/>
    <w:rsid w:val="0026619D"/>
    <w:rsid w:val="00267580"/>
    <w:rsid w:val="00272E5B"/>
    <w:rsid w:val="002741CB"/>
    <w:rsid w:val="002920E6"/>
    <w:rsid w:val="002C1686"/>
    <w:rsid w:val="002D3C4B"/>
    <w:rsid w:val="002D4EC5"/>
    <w:rsid w:val="002F5D37"/>
    <w:rsid w:val="003002EF"/>
    <w:rsid w:val="00325B55"/>
    <w:rsid w:val="00326E02"/>
    <w:rsid w:val="00360B1C"/>
    <w:rsid w:val="00390826"/>
    <w:rsid w:val="003B0FB9"/>
    <w:rsid w:val="003D3921"/>
    <w:rsid w:val="003E0B13"/>
    <w:rsid w:val="003E326B"/>
    <w:rsid w:val="0040312F"/>
    <w:rsid w:val="00404CB0"/>
    <w:rsid w:val="004204F5"/>
    <w:rsid w:val="004267FC"/>
    <w:rsid w:val="004276A7"/>
    <w:rsid w:val="004360FA"/>
    <w:rsid w:val="00440369"/>
    <w:rsid w:val="0044343F"/>
    <w:rsid w:val="004550BD"/>
    <w:rsid w:val="00465038"/>
    <w:rsid w:val="00472EE0"/>
    <w:rsid w:val="00475ACD"/>
    <w:rsid w:val="004770F8"/>
    <w:rsid w:val="004A63C0"/>
    <w:rsid w:val="004B67AF"/>
    <w:rsid w:val="004B7BD8"/>
    <w:rsid w:val="004C6099"/>
    <w:rsid w:val="004D15E9"/>
    <w:rsid w:val="004D74D2"/>
    <w:rsid w:val="004E7BA3"/>
    <w:rsid w:val="004F495D"/>
    <w:rsid w:val="005464C1"/>
    <w:rsid w:val="00547407"/>
    <w:rsid w:val="005A1655"/>
    <w:rsid w:val="005A4DEA"/>
    <w:rsid w:val="005B5350"/>
    <w:rsid w:val="005C5B6A"/>
    <w:rsid w:val="005E5311"/>
    <w:rsid w:val="006013C6"/>
    <w:rsid w:val="006262A1"/>
    <w:rsid w:val="0063315C"/>
    <w:rsid w:val="00661E21"/>
    <w:rsid w:val="0066568A"/>
    <w:rsid w:val="006657E0"/>
    <w:rsid w:val="00667CE9"/>
    <w:rsid w:val="00680C60"/>
    <w:rsid w:val="00687A51"/>
    <w:rsid w:val="006B3E1A"/>
    <w:rsid w:val="006B7738"/>
    <w:rsid w:val="006D001D"/>
    <w:rsid w:val="0070586A"/>
    <w:rsid w:val="00710A6C"/>
    <w:rsid w:val="00711AFC"/>
    <w:rsid w:val="007251EA"/>
    <w:rsid w:val="007573BF"/>
    <w:rsid w:val="007768CE"/>
    <w:rsid w:val="00776CEB"/>
    <w:rsid w:val="007A1833"/>
    <w:rsid w:val="007A72EA"/>
    <w:rsid w:val="007C12A8"/>
    <w:rsid w:val="007D4BE7"/>
    <w:rsid w:val="007D5382"/>
    <w:rsid w:val="007E1C1C"/>
    <w:rsid w:val="007F16A5"/>
    <w:rsid w:val="0083324B"/>
    <w:rsid w:val="0083626A"/>
    <w:rsid w:val="0085363A"/>
    <w:rsid w:val="00862AD7"/>
    <w:rsid w:val="0086629D"/>
    <w:rsid w:val="00882837"/>
    <w:rsid w:val="008B5799"/>
    <w:rsid w:val="008C27CD"/>
    <w:rsid w:val="008E4E7A"/>
    <w:rsid w:val="008F29D4"/>
    <w:rsid w:val="0091192D"/>
    <w:rsid w:val="00917A85"/>
    <w:rsid w:val="00924433"/>
    <w:rsid w:val="00950D95"/>
    <w:rsid w:val="00962805"/>
    <w:rsid w:val="009749AF"/>
    <w:rsid w:val="009B17AF"/>
    <w:rsid w:val="009B299D"/>
    <w:rsid w:val="009C5EC1"/>
    <w:rsid w:val="009D7133"/>
    <w:rsid w:val="009E340B"/>
    <w:rsid w:val="009E4D53"/>
    <w:rsid w:val="00A57D42"/>
    <w:rsid w:val="00A80700"/>
    <w:rsid w:val="00A963CB"/>
    <w:rsid w:val="00AD7A6A"/>
    <w:rsid w:val="00B06832"/>
    <w:rsid w:val="00B06E76"/>
    <w:rsid w:val="00B21139"/>
    <w:rsid w:val="00B25353"/>
    <w:rsid w:val="00B270C0"/>
    <w:rsid w:val="00B310BD"/>
    <w:rsid w:val="00B42AB4"/>
    <w:rsid w:val="00B52191"/>
    <w:rsid w:val="00B52E88"/>
    <w:rsid w:val="00B715D4"/>
    <w:rsid w:val="00B747E8"/>
    <w:rsid w:val="00B94C31"/>
    <w:rsid w:val="00BB48F5"/>
    <w:rsid w:val="00BC0EF1"/>
    <w:rsid w:val="00BD2802"/>
    <w:rsid w:val="00BE7572"/>
    <w:rsid w:val="00BF2520"/>
    <w:rsid w:val="00C03E17"/>
    <w:rsid w:val="00C06173"/>
    <w:rsid w:val="00C2519D"/>
    <w:rsid w:val="00C25D4E"/>
    <w:rsid w:val="00C312E4"/>
    <w:rsid w:val="00C55F0A"/>
    <w:rsid w:val="00C602D3"/>
    <w:rsid w:val="00C67032"/>
    <w:rsid w:val="00C70F3E"/>
    <w:rsid w:val="00C825CB"/>
    <w:rsid w:val="00CA63E6"/>
    <w:rsid w:val="00CB2AE3"/>
    <w:rsid w:val="00CE1BF3"/>
    <w:rsid w:val="00CE5237"/>
    <w:rsid w:val="00CF19A6"/>
    <w:rsid w:val="00D223C0"/>
    <w:rsid w:val="00D46F62"/>
    <w:rsid w:val="00D754CE"/>
    <w:rsid w:val="00D96256"/>
    <w:rsid w:val="00DA20E4"/>
    <w:rsid w:val="00DB5AA6"/>
    <w:rsid w:val="00DC31F1"/>
    <w:rsid w:val="00DD3EA7"/>
    <w:rsid w:val="00DF1E7E"/>
    <w:rsid w:val="00DF4FEE"/>
    <w:rsid w:val="00E00F6C"/>
    <w:rsid w:val="00E13ABD"/>
    <w:rsid w:val="00E33898"/>
    <w:rsid w:val="00E36592"/>
    <w:rsid w:val="00E50B4D"/>
    <w:rsid w:val="00E51ADA"/>
    <w:rsid w:val="00E61855"/>
    <w:rsid w:val="00E85F7B"/>
    <w:rsid w:val="00EC4588"/>
    <w:rsid w:val="00ED6A8F"/>
    <w:rsid w:val="00EF61C6"/>
    <w:rsid w:val="00F66BC3"/>
    <w:rsid w:val="00F66D4F"/>
    <w:rsid w:val="00FA24EC"/>
    <w:rsid w:val="00FB46C2"/>
    <w:rsid w:val="00FC4233"/>
    <w:rsid w:val="00FD00A3"/>
    <w:rsid w:val="00FD209C"/>
    <w:rsid w:val="00FD32C7"/>
    <w:rsid w:val="00FF0F20"/>
    <w:rsid w:val="14BB8EC0"/>
    <w:rsid w:val="420722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166CA"/>
  <w15:docId w15:val="{69905D23-60D9-4D67-9734-6C668DE2F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19" w:semiHidden="1" w:unhideWhenUsed="1" w:qFormat="1"/>
    <w:lsdException w:name="annotation text" w:uiPriority="69"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19" w:semiHidden="1" w:unhideWhenUsed="1"/>
    <w:lsdException w:name="annotation reference" w:uiPriority="6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217626"/>
    <w:pPr>
      <w:spacing w:after="0" w:line="240" w:lineRule="auto"/>
    </w:pPr>
    <w:rPr>
      <w:rFonts w:ascii="Arial" w:hAnsi="Arial"/>
    </w:rPr>
  </w:style>
  <w:style w:type="paragraph" w:styleId="Nadpis1">
    <w:name w:val="heading 1"/>
    <w:basedOn w:val="Normln"/>
    <w:next w:val="Normln"/>
    <w:link w:val="Nadpis1Char"/>
    <w:uiPriority w:val="9"/>
    <w:semiHidden/>
    <w:qFormat/>
    <w:rsid w:val="0044343F"/>
    <w:pPr>
      <w:keepNext/>
      <w:keepLines/>
      <w:spacing w:before="240"/>
      <w:outlineLvl w:val="0"/>
    </w:pPr>
    <w:rPr>
      <w:rFonts w:asciiTheme="majorHAnsi" w:hAnsiTheme="majorHAnsi" w:eastAsiaTheme="majorEastAsia" w:cstheme="majorBidi"/>
      <w:color w:val="2E74B5" w:themeColor="accent1" w:themeShade="BF"/>
      <w:sz w:val="32"/>
      <w:szCs w:val="32"/>
    </w:rPr>
  </w:style>
  <w:style w:type="character" w:styleId="Standardnpsmoodstavce" w:default="1">
    <w:name w:val="Default Paragraph Font"/>
    <w:uiPriority w:val="1"/>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1Char" w:customStyle="1">
    <w:name w:val="Nadpis 1 Char"/>
    <w:basedOn w:val="Standardnpsmoodstavce"/>
    <w:link w:val="Nadpis1"/>
    <w:uiPriority w:val="9"/>
    <w:semiHidden/>
    <w:rsid w:val="0044343F"/>
    <w:rPr>
      <w:rFonts w:asciiTheme="majorHAnsi" w:hAnsiTheme="majorHAnsi" w:eastAsiaTheme="majorEastAsia" w:cstheme="majorBidi"/>
      <w:color w:val="2E74B5" w:themeColor="accent1" w:themeShade="BF"/>
      <w:sz w:val="32"/>
      <w:szCs w:val="32"/>
    </w:rPr>
  </w:style>
  <w:style w:type="paragraph" w:styleId="ANNEX1PRK" w:customStyle="1">
    <w:name w:val="ANNEX 1 PRK"/>
    <w:basedOn w:val="Normln"/>
    <w:next w:val="Bodytext1PRK"/>
    <w:link w:val="ANNEX1PRKChar"/>
    <w:uiPriority w:val="10"/>
    <w:qFormat/>
    <w:rsid w:val="009B17AF"/>
    <w:pPr>
      <w:pageBreakBefore/>
      <w:numPr>
        <w:numId w:val="16"/>
      </w:numPr>
      <w:tabs>
        <w:tab w:val="left" w:pos="0"/>
      </w:tabs>
      <w:spacing w:after="240"/>
      <w:jc w:val="center"/>
      <w:outlineLvl w:val="0"/>
    </w:pPr>
    <w:rPr>
      <w:rFonts w:cs="Times New Roman"/>
      <w:b/>
      <w:caps/>
      <w:szCs w:val="20"/>
    </w:rPr>
  </w:style>
  <w:style w:type="character" w:styleId="ANNEX1PRKChar" w:customStyle="1">
    <w:name w:val="ANNEX 1 PRK Char"/>
    <w:link w:val="ANNEX1PRK"/>
    <w:uiPriority w:val="10"/>
    <w:rsid w:val="009B17AF"/>
    <w:rPr>
      <w:rFonts w:ascii="Arial" w:hAnsi="Arial" w:cs="Times New Roman"/>
      <w:b/>
      <w:caps/>
      <w:szCs w:val="20"/>
    </w:rPr>
  </w:style>
  <w:style w:type="paragraph" w:styleId="Heading1PRK" w:customStyle="1">
    <w:name w:val="Heading 1 PRK"/>
    <w:basedOn w:val="Normln"/>
    <w:uiPriority w:val="6"/>
    <w:qFormat/>
    <w:rsid w:val="001B74B5"/>
    <w:pPr>
      <w:keepNext/>
      <w:numPr>
        <w:numId w:val="6"/>
      </w:numPr>
      <w:spacing w:before="160" w:after="240"/>
      <w:jc w:val="both"/>
      <w:outlineLvl w:val="0"/>
    </w:pPr>
    <w:rPr>
      <w:rFonts w:eastAsia="Times New Roman" w:cs="Times New Roman"/>
      <w:b/>
      <w:caps/>
      <w:lang w:eastAsia="cs-CZ"/>
    </w:rPr>
  </w:style>
  <w:style w:type="paragraph" w:styleId="Heading2PRK" w:customStyle="1">
    <w:name w:val="Heading 2 PRK"/>
    <w:basedOn w:val="Normln"/>
    <w:link w:val="Heading2PRKChar"/>
    <w:uiPriority w:val="6"/>
    <w:rsid w:val="001B74B5"/>
    <w:pPr>
      <w:numPr>
        <w:ilvl w:val="1"/>
        <w:numId w:val="6"/>
      </w:numPr>
      <w:spacing w:after="240"/>
      <w:jc w:val="both"/>
      <w:outlineLvl w:val="1"/>
    </w:pPr>
    <w:rPr>
      <w:rFonts w:cs="Times New Roman"/>
    </w:rPr>
  </w:style>
  <w:style w:type="character" w:styleId="Heading2PRKChar" w:customStyle="1">
    <w:name w:val="Heading 2 PRK Char"/>
    <w:link w:val="Heading2PRK"/>
    <w:uiPriority w:val="6"/>
    <w:rsid w:val="001B74B5"/>
    <w:rPr>
      <w:rFonts w:ascii="Arial" w:hAnsi="Arial" w:cs="Times New Roman"/>
    </w:rPr>
  </w:style>
  <w:style w:type="paragraph" w:styleId="Heading3PRK" w:customStyle="1">
    <w:name w:val="Heading 3 PRK"/>
    <w:basedOn w:val="Normln"/>
    <w:link w:val="Heading3PRKChar"/>
    <w:uiPriority w:val="6"/>
    <w:rsid w:val="001B74B5"/>
    <w:pPr>
      <w:numPr>
        <w:ilvl w:val="2"/>
        <w:numId w:val="6"/>
      </w:numPr>
      <w:spacing w:after="240"/>
      <w:jc w:val="both"/>
      <w:outlineLvl w:val="2"/>
    </w:pPr>
    <w:rPr>
      <w:rFonts w:cs="Times New Roman"/>
    </w:rPr>
  </w:style>
  <w:style w:type="character" w:styleId="Heading3PRKChar" w:customStyle="1">
    <w:name w:val="Heading 3 PRK Char"/>
    <w:link w:val="Heading3PRK"/>
    <w:uiPriority w:val="6"/>
    <w:rsid w:val="001B74B5"/>
    <w:rPr>
      <w:rFonts w:ascii="Arial" w:hAnsi="Arial" w:cs="Times New Roman"/>
    </w:rPr>
  </w:style>
  <w:style w:type="paragraph" w:styleId="Heading4PRK" w:customStyle="1">
    <w:name w:val="Heading 4 PRK"/>
    <w:basedOn w:val="Normln"/>
    <w:link w:val="Heading4PRKChar"/>
    <w:uiPriority w:val="6"/>
    <w:rsid w:val="001B74B5"/>
    <w:pPr>
      <w:numPr>
        <w:ilvl w:val="3"/>
        <w:numId w:val="6"/>
      </w:numPr>
      <w:spacing w:after="240"/>
      <w:jc w:val="both"/>
      <w:outlineLvl w:val="3"/>
    </w:pPr>
    <w:rPr>
      <w:rFonts w:cs="Times New Roman"/>
    </w:rPr>
  </w:style>
  <w:style w:type="character" w:styleId="Heading4PRKChar" w:customStyle="1">
    <w:name w:val="Heading 4 PRK Char"/>
    <w:link w:val="Heading4PRK"/>
    <w:uiPriority w:val="6"/>
    <w:rsid w:val="001B74B5"/>
    <w:rPr>
      <w:rFonts w:ascii="Arial" w:hAnsi="Arial" w:cs="Times New Roman"/>
    </w:rPr>
  </w:style>
  <w:style w:type="paragraph" w:styleId="Heading5PRK" w:customStyle="1">
    <w:name w:val="Heading 5 PRK"/>
    <w:basedOn w:val="Normln"/>
    <w:uiPriority w:val="6"/>
    <w:rsid w:val="009B17AF"/>
    <w:pPr>
      <w:numPr>
        <w:ilvl w:val="4"/>
        <w:numId w:val="6"/>
      </w:numPr>
      <w:spacing w:after="240"/>
      <w:ind w:left="2127" w:hanging="709"/>
      <w:jc w:val="both"/>
      <w:outlineLvl w:val="4"/>
    </w:pPr>
    <w:rPr>
      <w:rFonts w:eastAsia="Times New Roman" w:cs="Times New Roman"/>
      <w:lang w:eastAsia="cs-CZ"/>
    </w:rPr>
  </w:style>
  <w:style w:type="paragraph" w:styleId="Heading6PRK" w:customStyle="1">
    <w:name w:val="Heading 6 PRK"/>
    <w:basedOn w:val="Normln"/>
    <w:uiPriority w:val="6"/>
    <w:rsid w:val="001B74B5"/>
    <w:pPr>
      <w:numPr>
        <w:ilvl w:val="5"/>
        <w:numId w:val="6"/>
      </w:numPr>
      <w:spacing w:after="240"/>
      <w:jc w:val="both"/>
    </w:pPr>
    <w:rPr>
      <w:rFonts w:eastAsia="Times New Roman" w:cs="Times New Roman"/>
      <w:lang w:eastAsia="cs-CZ"/>
    </w:rPr>
  </w:style>
  <w:style w:type="paragraph" w:styleId="Definition2PRK" w:customStyle="1">
    <w:name w:val="Definition 2 PRK"/>
    <w:basedOn w:val="Normln"/>
    <w:link w:val="Definition2PRKChar"/>
    <w:uiPriority w:val="9"/>
    <w:rsid w:val="009B17AF"/>
    <w:pPr>
      <w:numPr>
        <w:ilvl w:val="1"/>
        <w:numId w:val="9"/>
      </w:numPr>
      <w:spacing w:after="240"/>
      <w:jc w:val="both"/>
      <w:outlineLvl w:val="1"/>
    </w:pPr>
    <w:rPr>
      <w:rFonts w:cs="Times New Roman"/>
    </w:rPr>
  </w:style>
  <w:style w:type="character" w:styleId="Definition2PRKChar" w:customStyle="1">
    <w:name w:val="Definition 2 PRK Char"/>
    <w:link w:val="Definition2PRK"/>
    <w:uiPriority w:val="9"/>
    <w:rsid w:val="009B17AF"/>
    <w:rPr>
      <w:rFonts w:ascii="Arial" w:hAnsi="Arial" w:cs="Times New Roman"/>
    </w:rPr>
  </w:style>
  <w:style w:type="paragraph" w:styleId="Definition3PRK" w:customStyle="1">
    <w:name w:val="Definition 3 PRK"/>
    <w:basedOn w:val="Normln"/>
    <w:uiPriority w:val="9"/>
    <w:rsid w:val="009B17AF"/>
    <w:pPr>
      <w:numPr>
        <w:ilvl w:val="2"/>
        <w:numId w:val="9"/>
      </w:numPr>
      <w:spacing w:after="240"/>
      <w:ind w:left="2127" w:hanging="709"/>
      <w:jc w:val="both"/>
      <w:outlineLvl w:val="2"/>
    </w:pPr>
    <w:rPr>
      <w:rFonts w:eastAsia="Times New Roman" w:cs="Times New Roman"/>
      <w:lang w:eastAsia="cs-CZ"/>
    </w:rPr>
  </w:style>
  <w:style w:type="paragraph" w:styleId="DefinitionPRK" w:customStyle="1">
    <w:name w:val="Definition PRK"/>
    <w:basedOn w:val="Normln"/>
    <w:link w:val="DefinitionPRKChar"/>
    <w:uiPriority w:val="8"/>
    <w:qFormat/>
    <w:rsid w:val="00924433"/>
    <w:pPr>
      <w:numPr>
        <w:numId w:val="9"/>
      </w:numPr>
      <w:spacing w:after="240"/>
      <w:jc w:val="both"/>
      <w:outlineLvl w:val="0"/>
    </w:pPr>
    <w:rPr>
      <w:rFonts w:cs="Times New Roman"/>
    </w:rPr>
  </w:style>
  <w:style w:type="character" w:styleId="DefinitionPRKChar" w:customStyle="1">
    <w:name w:val="Definition PRK Char"/>
    <w:link w:val="DefinitionPRK"/>
    <w:uiPriority w:val="8"/>
    <w:rsid w:val="00924433"/>
    <w:rPr>
      <w:rFonts w:ascii="Arial" w:hAnsi="Arial" w:cs="Times New Roman"/>
    </w:rPr>
  </w:style>
  <w:style w:type="paragraph" w:styleId="ANNEX2PRK" w:customStyle="1">
    <w:name w:val="ANNEX 2 PRK"/>
    <w:basedOn w:val="Normln"/>
    <w:next w:val="Bodytext1PRK"/>
    <w:uiPriority w:val="10"/>
    <w:rsid w:val="00C602D3"/>
    <w:pPr>
      <w:numPr>
        <w:ilvl w:val="1"/>
        <w:numId w:val="16"/>
      </w:numPr>
      <w:spacing w:after="240"/>
      <w:jc w:val="center"/>
      <w:outlineLvl w:val="1"/>
    </w:pPr>
    <w:rPr>
      <w:rFonts w:eastAsia="Times New Roman" w:cs="Times New Roman"/>
      <w:b/>
      <w:lang w:eastAsia="cs-CZ"/>
    </w:rPr>
  </w:style>
  <w:style w:type="paragraph" w:styleId="ANNEX3PRK" w:customStyle="1">
    <w:name w:val="ANNEX 3 PRK"/>
    <w:basedOn w:val="Normln"/>
    <w:uiPriority w:val="10"/>
    <w:rsid w:val="00C602D3"/>
    <w:pPr>
      <w:numPr>
        <w:ilvl w:val="2"/>
        <w:numId w:val="16"/>
      </w:numPr>
      <w:spacing w:after="240"/>
      <w:jc w:val="both"/>
      <w:outlineLvl w:val="2"/>
    </w:pPr>
    <w:rPr>
      <w:rFonts w:eastAsia="Times New Roman" w:cs="Times New Roman"/>
      <w:lang w:eastAsia="cs-CZ"/>
    </w:rPr>
  </w:style>
  <w:style w:type="paragraph" w:styleId="ANNEX4PRK" w:customStyle="1">
    <w:name w:val="ANNEX 4 PRK"/>
    <w:basedOn w:val="Normln"/>
    <w:uiPriority w:val="10"/>
    <w:rsid w:val="00C602D3"/>
    <w:pPr>
      <w:numPr>
        <w:ilvl w:val="3"/>
        <w:numId w:val="16"/>
      </w:numPr>
      <w:spacing w:after="240"/>
      <w:jc w:val="both"/>
      <w:outlineLvl w:val="3"/>
    </w:pPr>
    <w:rPr>
      <w:rFonts w:eastAsia="Times New Roman" w:cs="Times New Roman"/>
      <w:lang w:eastAsia="cs-CZ"/>
    </w:rPr>
  </w:style>
  <w:style w:type="paragraph" w:styleId="ANNEX5PRK" w:customStyle="1">
    <w:name w:val="ANNEX 5 PRK"/>
    <w:basedOn w:val="Normln"/>
    <w:uiPriority w:val="10"/>
    <w:rsid w:val="00C602D3"/>
    <w:pPr>
      <w:numPr>
        <w:ilvl w:val="4"/>
        <w:numId w:val="16"/>
      </w:numPr>
      <w:tabs>
        <w:tab w:val="left" w:pos="1559"/>
      </w:tabs>
      <w:spacing w:after="240"/>
      <w:jc w:val="both"/>
      <w:outlineLvl w:val="4"/>
    </w:pPr>
    <w:rPr>
      <w:rFonts w:eastAsia="Times New Roman" w:cs="Times New Roman"/>
      <w:lang w:eastAsia="cs-CZ"/>
    </w:rPr>
  </w:style>
  <w:style w:type="paragraph" w:styleId="ANNEX6PRK" w:customStyle="1">
    <w:name w:val="ANNEX 6 PRK"/>
    <w:basedOn w:val="Normln"/>
    <w:uiPriority w:val="10"/>
    <w:rsid w:val="00C602D3"/>
    <w:pPr>
      <w:numPr>
        <w:ilvl w:val="5"/>
        <w:numId w:val="16"/>
      </w:numPr>
      <w:tabs>
        <w:tab w:val="left" w:pos="2835"/>
      </w:tabs>
      <w:spacing w:after="240"/>
      <w:jc w:val="both"/>
      <w:outlineLvl w:val="5"/>
    </w:pPr>
    <w:rPr>
      <w:rFonts w:eastAsia="Times New Roman" w:cs="Times New Roman"/>
      <w:lang w:eastAsia="cs-CZ"/>
    </w:rPr>
  </w:style>
  <w:style w:type="paragraph" w:styleId="ANNEX7PRK" w:customStyle="1">
    <w:name w:val="ANNEX 7 PRK"/>
    <w:basedOn w:val="Normln"/>
    <w:uiPriority w:val="10"/>
    <w:rsid w:val="00C602D3"/>
    <w:pPr>
      <w:numPr>
        <w:ilvl w:val="6"/>
        <w:numId w:val="16"/>
      </w:numPr>
      <w:spacing w:after="240"/>
      <w:jc w:val="both"/>
      <w:outlineLvl w:val="6"/>
    </w:pPr>
    <w:rPr>
      <w:rFonts w:eastAsia="Times New Roman" w:cs="Times New Roman"/>
      <w:lang w:eastAsia="cs-CZ"/>
    </w:rPr>
  </w:style>
  <w:style w:type="paragraph" w:styleId="Bodytext1PRK" w:customStyle="1">
    <w:name w:val="Body text 1 PRK"/>
    <w:basedOn w:val="Normln"/>
    <w:uiPriority w:val="5"/>
    <w:qFormat/>
    <w:rsid w:val="00C602D3"/>
    <w:pPr>
      <w:numPr>
        <w:numId w:val="21"/>
      </w:numPr>
      <w:spacing w:after="240"/>
      <w:jc w:val="both"/>
      <w:outlineLvl w:val="0"/>
    </w:pPr>
    <w:rPr>
      <w:rFonts w:eastAsia="Times New Roman" w:cs="Times New Roman"/>
      <w:lang w:eastAsia="cs-CZ"/>
    </w:rPr>
  </w:style>
  <w:style w:type="paragraph" w:styleId="Bodytext2PRK" w:customStyle="1">
    <w:name w:val="Body text 2 PRK"/>
    <w:basedOn w:val="Normln"/>
    <w:uiPriority w:val="6"/>
    <w:rsid w:val="00C602D3"/>
    <w:pPr>
      <w:numPr>
        <w:ilvl w:val="1"/>
        <w:numId w:val="21"/>
      </w:numPr>
      <w:spacing w:after="240"/>
      <w:jc w:val="both"/>
      <w:outlineLvl w:val="1"/>
    </w:pPr>
    <w:rPr>
      <w:rFonts w:eastAsia="Times New Roman" w:cs="Times New Roman"/>
      <w:lang w:eastAsia="cs-CZ"/>
    </w:rPr>
  </w:style>
  <w:style w:type="paragraph" w:styleId="Bodytext3PRK" w:customStyle="1">
    <w:name w:val="Body text 3 PRK"/>
    <w:basedOn w:val="Normln"/>
    <w:uiPriority w:val="6"/>
    <w:rsid w:val="00C602D3"/>
    <w:pPr>
      <w:numPr>
        <w:ilvl w:val="2"/>
        <w:numId w:val="21"/>
      </w:numPr>
      <w:spacing w:after="240"/>
      <w:jc w:val="both"/>
      <w:outlineLvl w:val="2"/>
    </w:pPr>
    <w:rPr>
      <w:rFonts w:eastAsia="Times New Roman" w:cs="Times New Roman"/>
      <w:lang w:eastAsia="cs-CZ"/>
    </w:rPr>
  </w:style>
  <w:style w:type="paragraph" w:styleId="Bodytext4PRK" w:customStyle="1">
    <w:name w:val="Body text 4 PRK"/>
    <w:basedOn w:val="Normln"/>
    <w:uiPriority w:val="6"/>
    <w:rsid w:val="00C602D3"/>
    <w:pPr>
      <w:numPr>
        <w:ilvl w:val="3"/>
        <w:numId w:val="21"/>
      </w:numPr>
      <w:spacing w:after="240"/>
      <w:jc w:val="both"/>
      <w:outlineLvl w:val="3"/>
    </w:pPr>
    <w:rPr>
      <w:rFonts w:eastAsia="Times New Roman" w:cs="Times New Roman"/>
      <w:lang w:eastAsia="cs-CZ"/>
    </w:rPr>
  </w:style>
  <w:style w:type="paragraph" w:styleId="Bodytext5PRK" w:customStyle="1">
    <w:name w:val="Body text 5 PRK"/>
    <w:basedOn w:val="Normln"/>
    <w:uiPriority w:val="6"/>
    <w:rsid w:val="00C602D3"/>
    <w:pPr>
      <w:numPr>
        <w:ilvl w:val="4"/>
        <w:numId w:val="21"/>
      </w:numPr>
      <w:spacing w:after="240"/>
      <w:jc w:val="both"/>
      <w:outlineLvl w:val="4"/>
    </w:pPr>
    <w:rPr>
      <w:rFonts w:eastAsia="Times New Roman" w:cs="Times New Roman"/>
      <w:szCs w:val="20"/>
      <w:lang w:eastAsia="cs-CZ"/>
    </w:rPr>
  </w:style>
  <w:style w:type="character" w:styleId="italicsPRK" w:customStyle="1">
    <w:name w:val="italics PRK"/>
    <w:uiPriority w:val="19"/>
    <w:qFormat/>
    <w:rsid w:val="00C602D3"/>
    <w:rPr>
      <w:bCs/>
      <w:i/>
    </w:rPr>
  </w:style>
  <w:style w:type="paragraph" w:styleId="List1PRK" w:customStyle="1">
    <w:name w:val="List 1 PRK"/>
    <w:basedOn w:val="Bodytext1PRK"/>
    <w:uiPriority w:val="4"/>
    <w:rsid w:val="00C602D3"/>
    <w:pPr>
      <w:numPr>
        <w:numId w:val="22"/>
      </w:numPr>
    </w:pPr>
    <w:rPr>
      <w:lang w:eastAsia="en-US"/>
    </w:rPr>
  </w:style>
  <w:style w:type="paragraph" w:styleId="List2PRK" w:customStyle="1">
    <w:name w:val="List 2 PRK"/>
    <w:basedOn w:val="Bodytext1PRK"/>
    <w:uiPriority w:val="4"/>
    <w:rsid w:val="00C602D3"/>
    <w:pPr>
      <w:numPr>
        <w:numId w:val="23"/>
      </w:numPr>
    </w:pPr>
  </w:style>
  <w:style w:type="paragraph" w:styleId="Nzev">
    <w:name w:val="Title"/>
    <w:aliases w:val="Title PRK"/>
    <w:basedOn w:val="Normln"/>
    <w:next w:val="Bodytext1PRK"/>
    <w:link w:val="NzevChar"/>
    <w:uiPriority w:val="1"/>
    <w:qFormat/>
    <w:rsid w:val="00C602D3"/>
    <w:pPr>
      <w:spacing w:before="240" w:after="360"/>
      <w:jc w:val="center"/>
    </w:pPr>
    <w:rPr>
      <w:rFonts w:cs="Times New Roman"/>
      <w:b/>
      <w:caps/>
      <w:spacing w:val="5"/>
      <w:sz w:val="28"/>
      <w:szCs w:val="52"/>
    </w:rPr>
  </w:style>
  <w:style w:type="character" w:styleId="NzevChar" w:customStyle="1">
    <w:name w:val="Název Char"/>
    <w:aliases w:val="Title PRK Char"/>
    <w:link w:val="Nzev"/>
    <w:uiPriority w:val="1"/>
    <w:rsid w:val="00C602D3"/>
    <w:rPr>
      <w:rFonts w:ascii="Arial" w:hAnsi="Arial" w:cs="Times New Roman"/>
      <w:b/>
      <w:caps/>
      <w:spacing w:val="5"/>
      <w:sz w:val="28"/>
      <w:szCs w:val="52"/>
    </w:rPr>
  </w:style>
  <w:style w:type="paragraph" w:styleId="PreamblePRK" w:customStyle="1">
    <w:name w:val="Preamble PRK"/>
    <w:basedOn w:val="Normln"/>
    <w:uiPriority w:val="3"/>
    <w:qFormat/>
    <w:rsid w:val="00C602D3"/>
    <w:pPr>
      <w:numPr>
        <w:numId w:val="24"/>
      </w:numPr>
      <w:spacing w:after="240"/>
      <w:jc w:val="both"/>
    </w:pPr>
    <w:rPr>
      <w:rFonts w:eastAsia="Times New Roman" w:cs="Times New Roman"/>
      <w:lang w:eastAsia="cs-CZ"/>
    </w:rPr>
  </w:style>
  <w:style w:type="character" w:styleId="Siln">
    <w:name w:val="Strong"/>
    <w:aliases w:val="Bold PRK"/>
    <w:uiPriority w:val="19"/>
    <w:qFormat/>
    <w:rsid w:val="00C602D3"/>
    <w:rPr>
      <w:b/>
      <w:bCs/>
    </w:rPr>
  </w:style>
  <w:style w:type="paragraph" w:styleId="SmluvnstranyPRK" w:customStyle="1">
    <w:name w:val="Smluvní strany PRK"/>
    <w:basedOn w:val="Normln"/>
    <w:uiPriority w:val="2"/>
    <w:qFormat/>
    <w:rsid w:val="00924433"/>
    <w:pPr>
      <w:numPr>
        <w:numId w:val="25"/>
      </w:numPr>
      <w:spacing w:after="240"/>
      <w:ind w:left="709" w:hanging="709"/>
      <w:jc w:val="both"/>
    </w:pPr>
    <w:rPr>
      <w:rFonts w:eastAsia="Times New Roman" w:cs="Times New Roman"/>
      <w:lang w:eastAsia="cs-CZ"/>
    </w:rPr>
  </w:style>
  <w:style w:type="paragraph" w:styleId="Textpoznpodarou">
    <w:name w:val="footnote text"/>
    <w:basedOn w:val="Normln"/>
    <w:link w:val="TextpoznpodarouChar"/>
    <w:uiPriority w:val="19"/>
    <w:semiHidden/>
    <w:qFormat/>
    <w:rsid w:val="00C602D3"/>
    <w:pPr>
      <w:spacing w:after="120"/>
      <w:jc w:val="both"/>
    </w:pPr>
    <w:rPr>
      <w:rFonts w:eastAsia="Times New Roman" w:cs="Times New Roman"/>
      <w:sz w:val="18"/>
      <w:szCs w:val="20"/>
      <w:lang w:eastAsia="cs-CZ"/>
    </w:rPr>
  </w:style>
  <w:style w:type="character" w:styleId="TextpoznpodarouChar" w:customStyle="1">
    <w:name w:val="Text pozn. pod čarou Char"/>
    <w:link w:val="Textpoznpodarou"/>
    <w:uiPriority w:val="19"/>
    <w:semiHidden/>
    <w:rsid w:val="00924433"/>
    <w:rPr>
      <w:rFonts w:ascii="Arial" w:hAnsi="Arial" w:eastAsia="Times New Roman" w:cs="Times New Roman"/>
      <w:sz w:val="18"/>
      <w:szCs w:val="20"/>
      <w:lang w:eastAsia="cs-CZ"/>
    </w:rPr>
  </w:style>
  <w:style w:type="character" w:styleId="underlinePRK" w:customStyle="1">
    <w:name w:val="underline PRK"/>
    <w:uiPriority w:val="19"/>
    <w:rsid w:val="00C602D3"/>
    <w:rPr>
      <w:rFonts w:ascii="Arial" w:hAnsi="Arial"/>
      <w:sz w:val="22"/>
      <w:u w:val="single"/>
    </w:rPr>
  </w:style>
  <w:style w:type="character" w:styleId="Znakapoznpodarou">
    <w:name w:val="footnote reference"/>
    <w:uiPriority w:val="19"/>
    <w:semiHidden/>
    <w:rsid w:val="00C602D3"/>
    <w:rPr>
      <w:vertAlign w:val="superscript"/>
    </w:rPr>
  </w:style>
  <w:style w:type="character" w:styleId="Hypertextovodkaz">
    <w:name w:val="Hyperlink"/>
    <w:uiPriority w:val="99"/>
    <w:semiHidden/>
    <w:rsid w:val="001D08C2"/>
    <w:rPr>
      <w:caps w:val="0"/>
      <w:smallCaps w:val="0"/>
      <w:strike w:val="0"/>
      <w:dstrike w:val="0"/>
      <w:vanish w:val="0"/>
      <w:color w:val="0563C1" w:themeColor="hyperlink"/>
      <w:u w:val="single"/>
      <w:vertAlign w:val="baseline"/>
    </w:rPr>
  </w:style>
  <w:style w:type="paragraph" w:styleId="textcenteredPRK" w:customStyle="1">
    <w:name w:val="text centered PRK"/>
    <w:basedOn w:val="Normln"/>
    <w:autoRedefine/>
    <w:uiPriority w:val="19"/>
    <w:qFormat/>
    <w:rsid w:val="00924433"/>
    <w:pPr>
      <w:spacing w:after="240"/>
      <w:jc w:val="center"/>
    </w:pPr>
    <w:rPr>
      <w:rFonts w:eastAsia="Times New Roman" w:cs="Times New Roman"/>
      <w:lang w:eastAsia="cs-CZ"/>
    </w:rPr>
  </w:style>
  <w:style w:type="paragraph" w:styleId="TextPreamblePRK" w:customStyle="1">
    <w:name w:val="Text Preamble PRK"/>
    <w:basedOn w:val="Normln"/>
    <w:link w:val="TextPreamblePRKChar"/>
    <w:uiPriority w:val="3"/>
    <w:qFormat/>
    <w:rsid w:val="001D08C2"/>
    <w:pPr>
      <w:numPr>
        <w:numId w:val="26"/>
      </w:numPr>
      <w:spacing w:after="240"/>
      <w:jc w:val="both"/>
    </w:pPr>
    <w:rPr>
      <w:rFonts w:eastAsia="Times New Roman" w:cs="Times New Roman"/>
      <w:lang w:eastAsia="cs-CZ"/>
    </w:rPr>
  </w:style>
  <w:style w:type="character" w:styleId="TextPreamblePRKChar" w:customStyle="1">
    <w:name w:val="Text Preamble PRK Char"/>
    <w:link w:val="TextPreamblePRK"/>
    <w:uiPriority w:val="3"/>
    <w:rsid w:val="001D08C2"/>
    <w:rPr>
      <w:rFonts w:ascii="Arial" w:hAnsi="Arial" w:eastAsia="Times New Roman" w:cs="Times New Roman"/>
      <w:lang w:eastAsia="cs-CZ"/>
    </w:rPr>
  </w:style>
  <w:style w:type="paragraph" w:styleId="Zhlav">
    <w:name w:val="header"/>
    <w:basedOn w:val="Normln"/>
    <w:link w:val="ZhlavChar"/>
    <w:uiPriority w:val="99"/>
    <w:semiHidden/>
    <w:rsid w:val="004C6099"/>
    <w:pPr>
      <w:tabs>
        <w:tab w:val="center" w:pos="4513"/>
        <w:tab w:val="right" w:pos="9026"/>
      </w:tabs>
    </w:pPr>
  </w:style>
  <w:style w:type="character" w:styleId="ZhlavChar" w:customStyle="1">
    <w:name w:val="Záhlaví Char"/>
    <w:basedOn w:val="Standardnpsmoodstavce"/>
    <w:link w:val="Zhlav"/>
    <w:uiPriority w:val="99"/>
    <w:semiHidden/>
    <w:rsid w:val="00924433"/>
  </w:style>
  <w:style w:type="paragraph" w:styleId="Zpat">
    <w:name w:val="footer"/>
    <w:basedOn w:val="Normln"/>
    <w:link w:val="ZpatChar"/>
    <w:uiPriority w:val="99"/>
    <w:rsid w:val="004C6099"/>
    <w:pPr>
      <w:tabs>
        <w:tab w:val="center" w:pos="4513"/>
        <w:tab w:val="right" w:pos="9026"/>
      </w:tabs>
    </w:pPr>
  </w:style>
  <w:style w:type="character" w:styleId="ZpatChar" w:customStyle="1">
    <w:name w:val="Zápatí Char"/>
    <w:basedOn w:val="Standardnpsmoodstavce"/>
    <w:link w:val="Zpat"/>
    <w:uiPriority w:val="99"/>
    <w:rsid w:val="00924433"/>
  </w:style>
  <w:style w:type="paragraph" w:styleId="Odstavecseseznamem">
    <w:name w:val="List Paragraph"/>
    <w:basedOn w:val="Normln"/>
    <w:uiPriority w:val="34"/>
    <w:qFormat/>
    <w:rsid w:val="007251EA"/>
    <w:pPr>
      <w:ind w:left="720"/>
      <w:contextualSpacing/>
    </w:pPr>
  </w:style>
  <w:style w:type="character" w:styleId="Odkaznakoment">
    <w:name w:val="annotation reference"/>
    <w:uiPriority w:val="69"/>
    <w:semiHidden/>
    <w:rsid w:val="006B3E1A"/>
    <w:rPr>
      <w:rFonts w:ascii="Arial" w:hAnsi="Arial"/>
      <w:sz w:val="16"/>
      <w:szCs w:val="16"/>
    </w:rPr>
  </w:style>
  <w:style w:type="paragraph" w:styleId="Textkomente">
    <w:name w:val="annotation text"/>
    <w:basedOn w:val="Normln"/>
    <w:link w:val="TextkomenteChar"/>
    <w:uiPriority w:val="69"/>
    <w:semiHidden/>
    <w:rsid w:val="006B3E1A"/>
    <w:pPr>
      <w:jc w:val="both"/>
    </w:pPr>
    <w:rPr>
      <w:rFonts w:eastAsia="Times New Roman" w:cs="Times New Roman"/>
      <w:sz w:val="20"/>
      <w:szCs w:val="20"/>
      <w:lang w:eastAsia="cs-CZ"/>
    </w:rPr>
  </w:style>
  <w:style w:type="character" w:styleId="TextkomenteChar" w:customStyle="1">
    <w:name w:val="Text komentáře Char"/>
    <w:basedOn w:val="Standardnpsmoodstavce"/>
    <w:link w:val="Textkomente"/>
    <w:uiPriority w:val="69"/>
    <w:semiHidden/>
    <w:rsid w:val="006B3E1A"/>
    <w:rPr>
      <w:rFonts w:ascii="Arial" w:hAnsi="Arial" w:eastAsia="Times New Roman" w:cs="Times New Roman"/>
      <w:sz w:val="20"/>
      <w:szCs w:val="20"/>
      <w:lang w:eastAsia="cs-CZ"/>
    </w:rPr>
  </w:style>
  <w:style w:type="paragraph" w:styleId="Textbubliny">
    <w:name w:val="Balloon Text"/>
    <w:basedOn w:val="Normln"/>
    <w:link w:val="TextbublinyChar"/>
    <w:uiPriority w:val="99"/>
    <w:semiHidden/>
    <w:unhideWhenUsed/>
    <w:rsid w:val="006B3E1A"/>
    <w:rPr>
      <w:rFonts w:ascii="Tahoma" w:hAnsi="Tahoma" w:cs="Tahoma"/>
      <w:sz w:val="16"/>
      <w:szCs w:val="16"/>
    </w:rPr>
  </w:style>
  <w:style w:type="character" w:styleId="TextbublinyChar" w:customStyle="1">
    <w:name w:val="Text bubliny Char"/>
    <w:basedOn w:val="Standardnpsmoodstavce"/>
    <w:link w:val="Textbubliny"/>
    <w:uiPriority w:val="99"/>
    <w:semiHidden/>
    <w:rsid w:val="006B3E1A"/>
    <w:rPr>
      <w:rFonts w:ascii="Tahoma" w:hAnsi="Tahoma" w:cs="Tahoma"/>
      <w:sz w:val="16"/>
      <w:szCs w:val="16"/>
    </w:rPr>
  </w:style>
  <w:style w:type="paragraph" w:styleId="Pedmtkomente">
    <w:name w:val="annotation subject"/>
    <w:basedOn w:val="Textkomente"/>
    <w:next w:val="Textkomente"/>
    <w:link w:val="PedmtkomenteChar"/>
    <w:uiPriority w:val="99"/>
    <w:semiHidden/>
    <w:unhideWhenUsed/>
    <w:rsid w:val="006B3E1A"/>
    <w:pPr>
      <w:jc w:val="left"/>
    </w:pPr>
    <w:rPr>
      <w:rFonts w:eastAsiaTheme="minorHAnsi" w:cstheme="minorBidi"/>
      <w:b/>
      <w:bCs/>
      <w:lang w:eastAsia="en-US"/>
    </w:rPr>
  </w:style>
  <w:style w:type="character" w:styleId="PedmtkomenteChar" w:customStyle="1">
    <w:name w:val="Předmět komentáře Char"/>
    <w:basedOn w:val="TextkomenteChar"/>
    <w:link w:val="Pedmtkomente"/>
    <w:uiPriority w:val="99"/>
    <w:semiHidden/>
    <w:rsid w:val="006B3E1A"/>
    <w:rPr>
      <w:rFonts w:ascii="Arial" w:hAnsi="Arial" w:eastAsia="Times New Roman" w:cs="Times New Roman"/>
      <w:b/>
      <w:bCs/>
      <w:sz w:val="20"/>
      <w:szCs w:val="20"/>
      <w:lang w:eastAsia="cs-CZ"/>
    </w:rPr>
  </w:style>
  <w:style w:type="table" w:styleId="Mkatabulky">
    <w:name w:val="Table Grid"/>
    <w:basedOn w:val="Normlntabulka"/>
    <w:uiPriority w:val="39"/>
    <w:rsid w:val="00C03E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39720">
      <w:bodyDiv w:val="1"/>
      <w:marLeft w:val="0"/>
      <w:marRight w:val="0"/>
      <w:marTop w:val="0"/>
      <w:marBottom w:val="0"/>
      <w:divBdr>
        <w:top w:val="none" w:sz="0" w:space="0" w:color="auto"/>
        <w:left w:val="none" w:sz="0" w:space="0" w:color="auto"/>
        <w:bottom w:val="none" w:sz="0" w:space="0" w:color="auto"/>
        <w:right w:val="none" w:sz="0" w:space="0" w:color="auto"/>
      </w:divBdr>
    </w:div>
    <w:div w:id="348794904">
      <w:bodyDiv w:val="1"/>
      <w:marLeft w:val="0"/>
      <w:marRight w:val="0"/>
      <w:marTop w:val="0"/>
      <w:marBottom w:val="0"/>
      <w:divBdr>
        <w:top w:val="none" w:sz="0" w:space="0" w:color="auto"/>
        <w:left w:val="none" w:sz="0" w:space="0" w:color="auto"/>
        <w:bottom w:val="none" w:sz="0" w:space="0" w:color="auto"/>
        <w:right w:val="none" w:sz="0" w:space="0" w:color="auto"/>
      </w:divBdr>
      <w:divsChild>
        <w:div w:id="419373391">
          <w:marLeft w:val="0"/>
          <w:marRight w:val="0"/>
          <w:marTop w:val="0"/>
          <w:marBottom w:val="0"/>
          <w:divBdr>
            <w:top w:val="none" w:sz="0" w:space="0" w:color="auto"/>
            <w:left w:val="none" w:sz="0" w:space="0" w:color="auto"/>
            <w:bottom w:val="none" w:sz="0" w:space="0" w:color="auto"/>
            <w:right w:val="none" w:sz="0" w:space="0" w:color="auto"/>
          </w:divBdr>
        </w:div>
        <w:div w:id="1496219524">
          <w:marLeft w:val="0"/>
          <w:marRight w:val="0"/>
          <w:marTop w:val="0"/>
          <w:marBottom w:val="0"/>
          <w:divBdr>
            <w:top w:val="none" w:sz="0" w:space="0" w:color="auto"/>
            <w:left w:val="none" w:sz="0" w:space="0" w:color="auto"/>
            <w:bottom w:val="none" w:sz="0" w:space="0" w:color="auto"/>
            <w:right w:val="none" w:sz="0" w:space="0" w:color="auto"/>
          </w:divBdr>
        </w:div>
      </w:divsChild>
    </w:div>
    <w:div w:id="2081363106">
      <w:bodyDiv w:val="1"/>
      <w:marLeft w:val="0"/>
      <w:marRight w:val="0"/>
      <w:marTop w:val="0"/>
      <w:marBottom w:val="0"/>
      <w:divBdr>
        <w:top w:val="none" w:sz="0" w:space="0" w:color="auto"/>
        <w:left w:val="none" w:sz="0" w:space="0" w:color="auto"/>
        <w:bottom w:val="none" w:sz="0" w:space="0" w:color="auto"/>
        <w:right w:val="none" w:sz="0" w:space="0" w:color="auto"/>
      </w:divBdr>
      <w:divsChild>
        <w:div w:id="1692606656">
          <w:marLeft w:val="0"/>
          <w:marRight w:val="0"/>
          <w:marTop w:val="0"/>
          <w:marBottom w:val="0"/>
          <w:divBdr>
            <w:top w:val="none" w:sz="0" w:space="0" w:color="auto"/>
            <w:left w:val="none" w:sz="0" w:space="0" w:color="auto"/>
            <w:bottom w:val="none" w:sz="0" w:space="0" w:color="auto"/>
            <w:right w:val="none" w:sz="0" w:space="0" w:color="auto"/>
          </w:divBdr>
        </w:div>
        <w:div w:id="2129279944">
          <w:marLeft w:val="0"/>
          <w:marRight w:val="0"/>
          <w:marTop w:val="0"/>
          <w:marBottom w:val="0"/>
          <w:divBdr>
            <w:top w:val="none" w:sz="0" w:space="0" w:color="auto"/>
            <w:left w:val="none" w:sz="0" w:space="0" w:color="auto"/>
            <w:bottom w:val="none" w:sz="0" w:space="0" w:color="auto"/>
            <w:right w:val="none" w:sz="0" w:space="0" w:color="auto"/>
          </w:divBdr>
        </w:div>
      </w:divsChild>
    </w:div>
    <w:div w:id="2094355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E38BF-59B7-4717-BFDD-9D7BEED0976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Loebl Zbyněk</dc:creator>
  <lastModifiedBy>Eva Cibulková</lastModifiedBy>
  <revision>6</revision>
  <lastPrinted>2017-12-06T09:10:00.0000000Z</lastPrinted>
  <dcterms:created xsi:type="dcterms:W3CDTF">2022-07-02T14:16:00.0000000Z</dcterms:created>
  <dcterms:modified xsi:type="dcterms:W3CDTF">2024-10-02T13:28:02.7538164Z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Files_ID">
    <vt:lpwstr>143561</vt:lpwstr>
  </property>
  <property fmtid="{D5CDD505-2E9C-101B-9397-08002B2CF9AE}" pid="3" name="MFiles_PG229492E46D7948B0A33FAF23128EACE6_PGF81E893B1FF64B9989180C8E7FD4482A">
    <vt:lpwstr>02893/0059/001</vt:lpwstr>
  </property>
  <property fmtid="{D5CDD505-2E9C-101B-9397-08002B2CF9AE}" pid="4" name="MFiles_Ver">
    <vt:r8>9</vt:r8>
  </property>
</Properties>
</file>